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04" w:rsidRPr="005E7004" w:rsidRDefault="005E7004" w:rsidP="005E7004">
      <w:pPr>
        <w:jc w:val="center"/>
        <w:rPr>
          <w:sz w:val="56"/>
          <w:szCs w:val="56"/>
          <w:lang w:val="en-GB"/>
        </w:rPr>
      </w:pPr>
      <w:r w:rsidRPr="005E7004">
        <w:rPr>
          <w:sz w:val="56"/>
          <w:szCs w:val="56"/>
          <w:lang w:val="en-GB"/>
        </w:rPr>
        <w:t>Hutton CE Grammar School and Sixth Form</w:t>
      </w:r>
    </w:p>
    <w:p w:rsidR="005E7004" w:rsidRDefault="005E7004" w:rsidP="00B7363E">
      <w:pPr>
        <w:rPr>
          <w:lang w:val="en-GB"/>
        </w:rPr>
      </w:pPr>
    </w:p>
    <w:p w:rsidR="005E7004" w:rsidRDefault="005E7004" w:rsidP="00B7363E">
      <w:pPr>
        <w:rPr>
          <w:lang w:val="en-GB"/>
        </w:rPr>
      </w:pPr>
    </w:p>
    <w:p w:rsidR="005E7004" w:rsidRDefault="005E7004" w:rsidP="005E7004">
      <w:pPr>
        <w:jc w:val="center"/>
        <w:rPr>
          <w:lang w:val="en-GB"/>
        </w:rPr>
      </w:pPr>
      <w:r>
        <w:rPr>
          <w:rFonts w:ascii="Times New Roman" w:hAnsi="Times New Roman"/>
          <w:b w:val="0"/>
          <w:noProof/>
          <w:color w:val="auto"/>
          <w:sz w:val="24"/>
          <w:szCs w:val="24"/>
          <w:lang w:val="en-GB" w:eastAsia="en-GB"/>
        </w:rPr>
        <w:drawing>
          <wp:anchor distT="36576" distB="36576" distL="36576" distR="36576" simplePos="0" relativeHeight="251659264" behindDoc="0" locked="0" layoutInCell="1" allowOverlap="1" wp14:anchorId="18DBEC27" wp14:editId="6165F7CD">
            <wp:simplePos x="0" y="0"/>
            <wp:positionH relativeFrom="column">
              <wp:posOffset>428625</wp:posOffset>
            </wp:positionH>
            <wp:positionV relativeFrom="paragraph">
              <wp:posOffset>17145</wp:posOffset>
            </wp:positionV>
            <wp:extent cx="4895850" cy="5457825"/>
            <wp:effectExtent l="0" t="0" r="0" b="9525"/>
            <wp:wrapNone/>
            <wp:docPr id="1" name="Picture 1" descr="school cres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545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Default="005E7004" w:rsidP="00B7363E">
      <w:pPr>
        <w:rPr>
          <w:lang w:val="en-GB"/>
        </w:rPr>
      </w:pPr>
    </w:p>
    <w:p w:rsidR="005E7004" w:rsidRPr="005E7004" w:rsidRDefault="005E7004" w:rsidP="005E7004">
      <w:pPr>
        <w:jc w:val="center"/>
        <w:rPr>
          <w:sz w:val="56"/>
          <w:szCs w:val="56"/>
          <w:lang w:val="en-GB"/>
        </w:rPr>
      </w:pPr>
      <w:r w:rsidRPr="005E7004">
        <w:rPr>
          <w:sz w:val="56"/>
          <w:szCs w:val="56"/>
          <w:lang w:val="en-GB"/>
        </w:rPr>
        <w:t xml:space="preserve">September </w:t>
      </w:r>
      <w:r>
        <w:rPr>
          <w:sz w:val="56"/>
          <w:szCs w:val="56"/>
          <w:lang w:val="en-GB"/>
        </w:rPr>
        <w:t xml:space="preserve">2020 </w:t>
      </w:r>
      <w:r w:rsidRPr="005E7004">
        <w:rPr>
          <w:sz w:val="56"/>
          <w:szCs w:val="56"/>
          <w:lang w:val="en-GB"/>
        </w:rPr>
        <w:t>Re</w:t>
      </w:r>
      <w:r>
        <w:rPr>
          <w:sz w:val="56"/>
          <w:szCs w:val="56"/>
          <w:lang w:val="en-GB"/>
        </w:rPr>
        <w:t>opening Protocols and Procedures</w:t>
      </w:r>
    </w:p>
    <w:p w:rsidR="005E7004" w:rsidRDefault="005E7004" w:rsidP="00B7363E">
      <w:pPr>
        <w:rPr>
          <w:lang w:val="en-GB"/>
        </w:rPr>
      </w:pPr>
    </w:p>
    <w:p w:rsidR="00B7363E" w:rsidRDefault="00B7363E" w:rsidP="00B7363E">
      <w:pPr>
        <w:rPr>
          <w:lang w:val="en-GB"/>
        </w:rPr>
      </w:pPr>
      <w:r>
        <w:rPr>
          <w:lang w:val="en-GB"/>
        </w:rPr>
        <w:t>Introduction</w:t>
      </w:r>
    </w:p>
    <w:p w:rsidR="00B7363E" w:rsidRDefault="00B7363E" w:rsidP="00B7363E">
      <w:pPr>
        <w:rPr>
          <w:rFonts w:cstheme="minorHAnsi"/>
          <w:b w:val="0"/>
          <w:bCs/>
          <w:color w:val="auto"/>
          <w:sz w:val="22"/>
        </w:rPr>
      </w:pPr>
      <w:r>
        <w:rPr>
          <w:rFonts w:cstheme="minorHAnsi"/>
          <w:b w:val="0"/>
          <w:bCs/>
          <w:color w:val="auto"/>
          <w:sz w:val="22"/>
        </w:rPr>
        <w:t xml:space="preserve">The </w:t>
      </w:r>
      <w:r w:rsidRPr="00FB3DE0">
        <w:rPr>
          <w:rFonts w:cstheme="minorHAnsi"/>
          <w:b w:val="0"/>
          <w:bCs/>
          <w:color w:val="auto"/>
          <w:sz w:val="22"/>
        </w:rPr>
        <w:t>Government’s</w:t>
      </w:r>
      <w:r>
        <w:rPr>
          <w:rFonts w:cstheme="minorHAnsi"/>
          <w:b w:val="0"/>
          <w:bCs/>
          <w:color w:val="auto"/>
          <w:sz w:val="22"/>
        </w:rPr>
        <w:t xml:space="preserve"> published guidance</w:t>
      </w:r>
      <w:r w:rsidRPr="00FB3DE0">
        <w:rPr>
          <w:rFonts w:cstheme="minorHAnsi"/>
          <w:b w:val="0"/>
          <w:bCs/>
          <w:color w:val="auto"/>
          <w:sz w:val="22"/>
        </w:rPr>
        <w:t xml:space="preserve"> for the full reopening of schools</w:t>
      </w:r>
      <w:r w:rsidRPr="00FB3DE0">
        <w:rPr>
          <w:rFonts w:eastAsia="Times New Roman" w:cstheme="minorHAnsi"/>
          <w:b w:val="0"/>
          <w:color w:val="auto"/>
          <w:sz w:val="22"/>
          <w:lang w:val="en" w:eastAsia="en-GB"/>
        </w:rPr>
        <w:t xml:space="preserve"> </w:t>
      </w:r>
      <w:r>
        <w:rPr>
          <w:rFonts w:eastAsia="Times New Roman" w:cstheme="minorHAnsi"/>
          <w:b w:val="0"/>
          <w:color w:val="auto"/>
          <w:sz w:val="22"/>
          <w:lang w:val="en" w:eastAsia="en-GB"/>
        </w:rPr>
        <w:t xml:space="preserve">has </w:t>
      </w:r>
      <w:r w:rsidRPr="00AD7068">
        <w:rPr>
          <w:rFonts w:eastAsia="Times New Roman" w:cstheme="minorHAnsi"/>
          <w:b w:val="0"/>
          <w:color w:val="auto"/>
          <w:sz w:val="22"/>
          <w:lang w:val="en" w:eastAsia="en-GB"/>
        </w:rPr>
        <w:t>ask</w:t>
      </w:r>
      <w:r>
        <w:rPr>
          <w:rFonts w:eastAsia="Times New Roman" w:cstheme="minorHAnsi"/>
          <w:b w:val="0"/>
          <w:color w:val="auto"/>
          <w:sz w:val="22"/>
          <w:lang w:val="en" w:eastAsia="en-GB"/>
        </w:rPr>
        <w:t>ed</w:t>
      </w:r>
      <w:r w:rsidRPr="00AD7068">
        <w:rPr>
          <w:rFonts w:eastAsia="Times New Roman" w:cstheme="minorHAnsi"/>
          <w:b w:val="0"/>
          <w:color w:val="auto"/>
          <w:sz w:val="22"/>
          <w:lang w:val="en" w:eastAsia="en-GB"/>
        </w:rPr>
        <w:t xml:space="preserve"> </w:t>
      </w:r>
      <w:r>
        <w:rPr>
          <w:rFonts w:eastAsia="Times New Roman" w:cstheme="minorHAnsi"/>
          <w:b w:val="0"/>
          <w:color w:val="auto"/>
          <w:sz w:val="22"/>
          <w:lang w:val="en" w:eastAsia="en-GB"/>
        </w:rPr>
        <w:t>us</w:t>
      </w:r>
      <w:r w:rsidRPr="00AD7068">
        <w:rPr>
          <w:rFonts w:eastAsia="Times New Roman" w:cstheme="minorHAnsi"/>
          <w:b w:val="0"/>
          <w:color w:val="auto"/>
          <w:sz w:val="22"/>
          <w:lang w:val="en" w:eastAsia="en-GB"/>
        </w:rPr>
        <w:t xml:space="preserve"> to prepare to welcome all </w:t>
      </w:r>
      <w:r>
        <w:rPr>
          <w:rFonts w:eastAsia="Times New Roman" w:cstheme="minorHAnsi"/>
          <w:b w:val="0"/>
          <w:color w:val="auto"/>
          <w:sz w:val="22"/>
          <w:lang w:val="en" w:eastAsia="en-GB"/>
        </w:rPr>
        <w:t>our pupils</w:t>
      </w:r>
      <w:r w:rsidRPr="00AD7068">
        <w:rPr>
          <w:rFonts w:eastAsia="Times New Roman" w:cstheme="minorHAnsi"/>
          <w:b w:val="0"/>
          <w:color w:val="auto"/>
          <w:sz w:val="22"/>
          <w:lang w:val="en" w:eastAsia="en-GB"/>
        </w:rPr>
        <w:t xml:space="preserve"> back this autumn</w:t>
      </w:r>
      <w:r>
        <w:rPr>
          <w:rFonts w:cstheme="minorHAnsi"/>
          <w:b w:val="0"/>
          <w:bCs/>
          <w:color w:val="auto"/>
          <w:sz w:val="22"/>
        </w:rPr>
        <w:t>.</w:t>
      </w:r>
      <w:r w:rsidRPr="00FB3DE0">
        <w:rPr>
          <w:rFonts w:cstheme="minorHAnsi"/>
          <w:b w:val="0"/>
          <w:bCs/>
          <w:color w:val="auto"/>
          <w:sz w:val="22"/>
        </w:rPr>
        <w:t xml:space="preserve"> </w:t>
      </w:r>
      <w:r>
        <w:rPr>
          <w:rFonts w:cstheme="minorHAnsi"/>
          <w:b w:val="0"/>
          <w:bCs/>
          <w:color w:val="auto"/>
          <w:sz w:val="22"/>
        </w:rPr>
        <w:t>This, of course, is good news.</w:t>
      </w:r>
    </w:p>
    <w:p w:rsidR="00B7363E" w:rsidRDefault="00B7363E" w:rsidP="00B7363E">
      <w:pPr>
        <w:rPr>
          <w:rFonts w:cstheme="minorHAnsi"/>
          <w:b w:val="0"/>
          <w:bCs/>
          <w:color w:val="auto"/>
          <w:sz w:val="22"/>
        </w:rPr>
      </w:pPr>
    </w:p>
    <w:p w:rsidR="00B7363E" w:rsidRDefault="00B7363E" w:rsidP="00B7363E">
      <w:pPr>
        <w:rPr>
          <w:rFonts w:eastAsia="Times New Roman" w:cstheme="minorHAnsi"/>
          <w:b w:val="0"/>
          <w:color w:val="auto"/>
          <w:sz w:val="22"/>
          <w:lang w:val="en" w:eastAsia="en-GB"/>
        </w:rPr>
      </w:pPr>
      <w:r>
        <w:rPr>
          <w:rFonts w:eastAsia="Times New Roman" w:cstheme="minorHAnsi"/>
          <w:b w:val="0"/>
          <w:color w:val="auto"/>
          <w:sz w:val="22"/>
          <w:lang w:val="en" w:eastAsia="en-GB"/>
        </w:rPr>
        <w:t>However, with</w:t>
      </w:r>
      <w:r w:rsidRPr="00AD7068">
        <w:rPr>
          <w:rFonts w:eastAsia="Times New Roman" w:cstheme="minorHAnsi"/>
          <w:b w:val="0"/>
          <w:color w:val="auto"/>
          <w:sz w:val="22"/>
          <w:lang w:val="en" w:eastAsia="en-GB"/>
        </w:rPr>
        <w:t xml:space="preserve"> coronavirus (COVID-19) remain</w:t>
      </w:r>
      <w:r>
        <w:rPr>
          <w:rFonts w:eastAsia="Times New Roman" w:cstheme="minorHAnsi"/>
          <w:b w:val="0"/>
          <w:color w:val="auto"/>
          <w:sz w:val="22"/>
          <w:lang w:val="en" w:eastAsia="en-GB"/>
        </w:rPr>
        <w:t>ing</w:t>
      </w:r>
      <w:r w:rsidRPr="00AD7068">
        <w:rPr>
          <w:rFonts w:eastAsia="Times New Roman" w:cstheme="minorHAnsi"/>
          <w:b w:val="0"/>
          <w:color w:val="auto"/>
          <w:sz w:val="22"/>
          <w:lang w:val="en" w:eastAsia="en-GB"/>
        </w:rPr>
        <w:t xml:space="preserve"> in the community</w:t>
      </w:r>
      <w:r w:rsidRPr="00FB3DE0">
        <w:rPr>
          <w:rFonts w:eastAsia="Times New Roman" w:cstheme="minorHAnsi"/>
          <w:b w:val="0"/>
          <w:color w:val="auto"/>
          <w:sz w:val="22"/>
          <w:lang w:val="en" w:eastAsia="en-GB"/>
        </w:rPr>
        <w:t xml:space="preserve">, </w:t>
      </w:r>
      <w:r>
        <w:rPr>
          <w:rFonts w:eastAsia="Times New Roman" w:cstheme="minorHAnsi"/>
          <w:b w:val="0"/>
          <w:color w:val="auto"/>
          <w:sz w:val="22"/>
          <w:lang w:val="en" w:eastAsia="en-GB"/>
        </w:rPr>
        <w:t>the guidance states that in doing so, whilst</w:t>
      </w:r>
      <w:r w:rsidRPr="00FB3DE0">
        <w:rPr>
          <w:rFonts w:eastAsia="Times New Roman" w:cstheme="minorHAnsi"/>
          <w:b w:val="0"/>
          <w:color w:val="auto"/>
          <w:sz w:val="22"/>
          <w:lang w:val="en" w:eastAsia="en-GB"/>
        </w:rPr>
        <w:t xml:space="preserve"> ensur</w:t>
      </w:r>
      <w:r>
        <w:rPr>
          <w:rFonts w:eastAsia="Times New Roman" w:cstheme="minorHAnsi"/>
          <w:b w:val="0"/>
          <w:color w:val="auto"/>
          <w:sz w:val="22"/>
          <w:lang w:val="en" w:eastAsia="en-GB"/>
        </w:rPr>
        <w:t>ing</w:t>
      </w:r>
      <w:r w:rsidRPr="00FB3DE0">
        <w:rPr>
          <w:rFonts w:eastAsia="Times New Roman" w:cstheme="minorHAnsi"/>
          <w:b w:val="0"/>
          <w:color w:val="auto"/>
          <w:sz w:val="22"/>
          <w:lang w:val="en" w:eastAsia="en-GB"/>
        </w:rPr>
        <w:t xml:space="preserve"> all pupils receive a high-quality education that enables them to thrive and progress</w:t>
      </w:r>
      <w:r>
        <w:rPr>
          <w:rFonts w:eastAsia="Times New Roman" w:cstheme="minorHAnsi"/>
          <w:b w:val="0"/>
          <w:color w:val="auto"/>
          <w:sz w:val="22"/>
          <w:lang w:val="en" w:eastAsia="en-GB"/>
        </w:rPr>
        <w:t xml:space="preserve">, we must also </w:t>
      </w:r>
      <w:r w:rsidRPr="00FB3DE0">
        <w:rPr>
          <w:rFonts w:eastAsia="Times New Roman" w:cstheme="minorHAnsi"/>
          <w:b w:val="0"/>
          <w:color w:val="auto"/>
          <w:sz w:val="22"/>
          <w:lang w:val="en" w:eastAsia="en-GB"/>
        </w:rPr>
        <w:t>put in place proportionate protective measures for children and staff</w:t>
      </w:r>
      <w:r>
        <w:rPr>
          <w:rFonts w:eastAsia="Times New Roman" w:cstheme="minorHAnsi"/>
          <w:b w:val="0"/>
          <w:color w:val="auto"/>
          <w:sz w:val="22"/>
          <w:lang w:val="en" w:eastAsia="en-GB"/>
        </w:rPr>
        <w:t xml:space="preserve">, by </w:t>
      </w:r>
      <w:proofErr w:type="spellStart"/>
      <w:r>
        <w:rPr>
          <w:rFonts w:eastAsia="Times New Roman" w:cstheme="minorHAnsi"/>
          <w:b w:val="0"/>
          <w:color w:val="auto"/>
          <w:sz w:val="22"/>
          <w:lang w:val="en" w:eastAsia="en-GB"/>
        </w:rPr>
        <w:t>minimising</w:t>
      </w:r>
      <w:proofErr w:type="spellEnd"/>
      <w:r>
        <w:rPr>
          <w:rFonts w:eastAsia="Times New Roman" w:cstheme="minorHAnsi"/>
          <w:b w:val="0"/>
          <w:color w:val="auto"/>
          <w:sz w:val="22"/>
          <w:lang w:val="en" w:eastAsia="en-GB"/>
        </w:rPr>
        <w:t xml:space="preserve"> </w:t>
      </w:r>
      <w:r w:rsidRPr="00FB3DE0">
        <w:rPr>
          <w:rFonts w:eastAsia="Times New Roman" w:cstheme="minorHAnsi"/>
          <w:b w:val="0"/>
          <w:color w:val="auto"/>
          <w:sz w:val="22"/>
          <w:lang w:val="en" w:eastAsia="en-GB"/>
        </w:rPr>
        <w:t xml:space="preserve">the number of contacts that a pupil has during the school day as </w:t>
      </w:r>
      <w:r>
        <w:rPr>
          <w:rFonts w:eastAsia="Times New Roman" w:cstheme="minorHAnsi"/>
          <w:b w:val="0"/>
          <w:color w:val="auto"/>
          <w:sz w:val="22"/>
          <w:lang w:val="en" w:eastAsia="en-GB"/>
        </w:rPr>
        <w:t>well as implementing a series</w:t>
      </w:r>
      <w:r w:rsidRPr="00FB3DE0">
        <w:rPr>
          <w:rFonts w:eastAsia="Times New Roman" w:cstheme="minorHAnsi"/>
          <w:b w:val="0"/>
          <w:color w:val="auto"/>
          <w:sz w:val="22"/>
          <w:lang w:val="en" w:eastAsia="en-GB"/>
        </w:rPr>
        <w:t xml:space="preserve"> of controls </w:t>
      </w:r>
      <w:r>
        <w:rPr>
          <w:rFonts w:eastAsia="Times New Roman" w:cstheme="minorHAnsi"/>
          <w:b w:val="0"/>
          <w:color w:val="auto"/>
          <w:sz w:val="22"/>
          <w:lang w:val="en" w:eastAsia="en-GB"/>
        </w:rPr>
        <w:t xml:space="preserve">in order </w:t>
      </w:r>
      <w:r w:rsidRPr="00FB3DE0">
        <w:rPr>
          <w:rFonts w:eastAsia="Times New Roman" w:cstheme="minorHAnsi"/>
          <w:b w:val="0"/>
          <w:color w:val="auto"/>
          <w:sz w:val="22"/>
          <w:lang w:val="en" w:eastAsia="en-GB"/>
        </w:rPr>
        <w:t>to reduce the risk of transmission.</w:t>
      </w:r>
    </w:p>
    <w:p w:rsidR="00B7363E" w:rsidRDefault="00B7363E" w:rsidP="00B7363E">
      <w:pPr>
        <w:rPr>
          <w:rFonts w:eastAsia="Times New Roman" w:cstheme="minorHAnsi"/>
          <w:b w:val="0"/>
          <w:color w:val="auto"/>
          <w:sz w:val="22"/>
          <w:lang w:val="en" w:eastAsia="en-GB"/>
        </w:rPr>
      </w:pPr>
    </w:p>
    <w:p w:rsidR="00B7363E" w:rsidRPr="00FB3DE0" w:rsidRDefault="00B7363E" w:rsidP="00B7363E">
      <w:pPr>
        <w:rPr>
          <w:rFonts w:cstheme="minorHAnsi"/>
          <w:b w:val="0"/>
          <w:bCs/>
          <w:color w:val="auto"/>
          <w:sz w:val="22"/>
        </w:rPr>
      </w:pPr>
      <w:r>
        <w:rPr>
          <w:rFonts w:cstheme="minorHAnsi"/>
          <w:b w:val="0"/>
          <w:bCs/>
          <w:color w:val="auto"/>
          <w:sz w:val="22"/>
        </w:rPr>
        <w:t>As a result, w</w:t>
      </w:r>
      <w:r w:rsidRPr="00FB3DE0">
        <w:rPr>
          <w:rFonts w:cstheme="minorHAnsi"/>
          <w:b w:val="0"/>
          <w:bCs/>
          <w:color w:val="auto"/>
          <w:sz w:val="22"/>
        </w:rPr>
        <w:t xml:space="preserve">e </w:t>
      </w:r>
      <w:r>
        <w:rPr>
          <w:rFonts w:cstheme="minorHAnsi"/>
          <w:b w:val="0"/>
          <w:bCs/>
          <w:color w:val="auto"/>
          <w:sz w:val="22"/>
        </w:rPr>
        <w:t>have thought</w:t>
      </w:r>
      <w:r w:rsidRPr="00FB3DE0">
        <w:rPr>
          <w:rFonts w:cstheme="minorHAnsi"/>
          <w:b w:val="0"/>
          <w:bCs/>
          <w:color w:val="auto"/>
          <w:sz w:val="22"/>
        </w:rPr>
        <w:t xml:space="preserve"> very carefully about the logistics</w:t>
      </w:r>
      <w:r>
        <w:rPr>
          <w:rFonts w:cstheme="minorHAnsi"/>
          <w:b w:val="0"/>
          <w:bCs/>
          <w:color w:val="auto"/>
          <w:sz w:val="22"/>
        </w:rPr>
        <w:t xml:space="preserve"> and </w:t>
      </w:r>
      <w:r w:rsidRPr="00FB3DE0">
        <w:rPr>
          <w:rFonts w:cstheme="minorHAnsi"/>
          <w:b w:val="0"/>
          <w:bCs/>
          <w:color w:val="auto"/>
          <w:sz w:val="22"/>
        </w:rPr>
        <w:t>practicalities of how we take these government directives and make them work in our school</w:t>
      </w:r>
      <w:r>
        <w:rPr>
          <w:rFonts w:cstheme="minorHAnsi"/>
          <w:b w:val="0"/>
          <w:bCs/>
          <w:color w:val="auto"/>
          <w:sz w:val="22"/>
        </w:rPr>
        <w:t xml:space="preserve"> so </w:t>
      </w:r>
      <w:r>
        <w:rPr>
          <w:rFonts w:eastAsia="Times New Roman" w:cstheme="minorHAnsi"/>
          <w:b w:val="0"/>
          <w:color w:val="auto"/>
          <w:sz w:val="22"/>
          <w:lang w:val="en" w:eastAsia="en-GB"/>
        </w:rPr>
        <w:t xml:space="preserve">we </w:t>
      </w:r>
      <w:r w:rsidRPr="00FB3DE0">
        <w:rPr>
          <w:rFonts w:eastAsia="Times New Roman" w:cstheme="minorHAnsi"/>
          <w:b w:val="0"/>
          <w:color w:val="auto"/>
          <w:sz w:val="22"/>
          <w:lang w:val="en" w:eastAsia="en-GB"/>
        </w:rPr>
        <w:t xml:space="preserve">can be confident </w:t>
      </w:r>
      <w:r>
        <w:rPr>
          <w:rFonts w:eastAsia="Times New Roman" w:cstheme="minorHAnsi"/>
          <w:b w:val="0"/>
          <w:color w:val="auto"/>
          <w:sz w:val="22"/>
          <w:lang w:val="en" w:eastAsia="en-GB"/>
        </w:rPr>
        <w:t>we</w:t>
      </w:r>
      <w:r w:rsidRPr="00FB3DE0">
        <w:rPr>
          <w:rFonts w:eastAsia="Times New Roman" w:cstheme="minorHAnsi"/>
          <w:b w:val="0"/>
          <w:color w:val="auto"/>
          <w:sz w:val="22"/>
          <w:lang w:val="en" w:eastAsia="en-GB"/>
        </w:rPr>
        <w:t xml:space="preserve"> are managing </w:t>
      </w:r>
      <w:r>
        <w:rPr>
          <w:rFonts w:eastAsia="Times New Roman" w:cstheme="minorHAnsi"/>
          <w:b w:val="0"/>
          <w:color w:val="auto"/>
          <w:sz w:val="22"/>
          <w:lang w:val="en" w:eastAsia="en-GB"/>
        </w:rPr>
        <w:t xml:space="preserve">the </w:t>
      </w:r>
      <w:r w:rsidRPr="00FB3DE0">
        <w:rPr>
          <w:rFonts w:eastAsia="Times New Roman" w:cstheme="minorHAnsi"/>
          <w:b w:val="0"/>
          <w:color w:val="auto"/>
          <w:sz w:val="22"/>
          <w:lang w:val="en" w:eastAsia="en-GB"/>
        </w:rPr>
        <w:t>risk effectively</w:t>
      </w:r>
      <w:r>
        <w:rPr>
          <w:rFonts w:eastAsia="Times New Roman" w:cstheme="minorHAnsi"/>
          <w:b w:val="0"/>
          <w:color w:val="auto"/>
          <w:sz w:val="22"/>
          <w:lang w:val="en" w:eastAsia="en-GB"/>
        </w:rPr>
        <w:t>. All schools, and their buildings, are different and so how we, at Hutton, manage the Government guidelines may well be different from other institutions. We are confident that what we have put in place works for our students on our site.</w:t>
      </w:r>
    </w:p>
    <w:p w:rsidR="00B7363E" w:rsidRDefault="00B7363E" w:rsidP="00B7363E">
      <w:pPr>
        <w:rPr>
          <w:rFonts w:cstheme="minorHAnsi"/>
          <w:b w:val="0"/>
          <w:bCs/>
          <w:color w:val="auto"/>
          <w:sz w:val="22"/>
        </w:rPr>
      </w:pPr>
    </w:p>
    <w:p w:rsidR="00B7363E" w:rsidRDefault="00B7363E" w:rsidP="00B7363E">
      <w:pPr>
        <w:rPr>
          <w:rFonts w:cstheme="minorHAnsi"/>
          <w:b w:val="0"/>
          <w:bCs/>
          <w:color w:val="auto"/>
          <w:sz w:val="22"/>
        </w:rPr>
      </w:pPr>
      <w:r>
        <w:rPr>
          <w:rFonts w:cstheme="minorHAnsi"/>
          <w:b w:val="0"/>
          <w:bCs/>
          <w:color w:val="auto"/>
          <w:sz w:val="22"/>
        </w:rPr>
        <w:t>T</w:t>
      </w:r>
      <w:r w:rsidRPr="00FB3DE0">
        <w:rPr>
          <w:rFonts w:cstheme="minorHAnsi"/>
          <w:b w:val="0"/>
          <w:bCs/>
          <w:color w:val="auto"/>
          <w:sz w:val="22"/>
        </w:rPr>
        <w:t>his publication</w:t>
      </w:r>
      <w:r>
        <w:rPr>
          <w:rFonts w:cstheme="minorHAnsi"/>
          <w:b w:val="0"/>
          <w:bCs/>
          <w:color w:val="auto"/>
          <w:sz w:val="22"/>
        </w:rPr>
        <w:t xml:space="preserve"> </w:t>
      </w:r>
      <w:r w:rsidRPr="00FB3DE0">
        <w:rPr>
          <w:rFonts w:cstheme="minorHAnsi"/>
          <w:b w:val="0"/>
          <w:bCs/>
          <w:color w:val="auto"/>
          <w:sz w:val="22"/>
        </w:rPr>
        <w:t>outlines our plan</w:t>
      </w:r>
      <w:r>
        <w:rPr>
          <w:rFonts w:cstheme="minorHAnsi"/>
          <w:b w:val="0"/>
          <w:bCs/>
          <w:color w:val="auto"/>
          <w:sz w:val="22"/>
        </w:rPr>
        <w:t xml:space="preserve">s as a school to reopen </w:t>
      </w:r>
      <w:r w:rsidRPr="00FB3DE0">
        <w:rPr>
          <w:rFonts w:cstheme="minorHAnsi"/>
          <w:b w:val="0"/>
          <w:bCs/>
          <w:color w:val="auto"/>
          <w:sz w:val="22"/>
        </w:rPr>
        <w:t xml:space="preserve">to all </w:t>
      </w:r>
      <w:r>
        <w:rPr>
          <w:rFonts w:cstheme="minorHAnsi"/>
          <w:b w:val="0"/>
          <w:bCs/>
          <w:color w:val="auto"/>
          <w:sz w:val="22"/>
        </w:rPr>
        <w:t xml:space="preserve">our </w:t>
      </w:r>
      <w:r w:rsidRPr="00FB3DE0">
        <w:rPr>
          <w:rFonts w:cstheme="minorHAnsi"/>
          <w:b w:val="0"/>
          <w:bCs/>
          <w:color w:val="auto"/>
          <w:sz w:val="22"/>
        </w:rPr>
        <w:t>pupils, in all year groups from September 2</w:t>
      </w:r>
      <w:r w:rsidRPr="00FB3DE0">
        <w:rPr>
          <w:rFonts w:cstheme="minorHAnsi"/>
          <w:b w:val="0"/>
          <w:bCs/>
          <w:color w:val="auto"/>
          <w:sz w:val="22"/>
          <w:vertAlign w:val="superscript"/>
        </w:rPr>
        <w:t>nd</w:t>
      </w:r>
      <w:r w:rsidRPr="00FB3DE0">
        <w:rPr>
          <w:rFonts w:cstheme="minorHAnsi"/>
          <w:b w:val="0"/>
          <w:bCs/>
          <w:color w:val="auto"/>
          <w:sz w:val="22"/>
        </w:rPr>
        <w:t>, 2020.</w:t>
      </w:r>
      <w:r>
        <w:rPr>
          <w:rFonts w:cstheme="minorHAnsi"/>
          <w:b w:val="0"/>
          <w:bCs/>
          <w:color w:val="auto"/>
          <w:sz w:val="22"/>
        </w:rPr>
        <w:t xml:space="preserve"> It </w:t>
      </w:r>
      <w:r w:rsidRPr="00FB3DE0">
        <w:rPr>
          <w:rFonts w:cstheme="minorHAnsi"/>
          <w:b w:val="0"/>
          <w:bCs/>
          <w:color w:val="auto"/>
          <w:sz w:val="22"/>
        </w:rPr>
        <w:t>is intended to support staff, pupils and parents to prepare for this.</w:t>
      </w:r>
    </w:p>
    <w:p w:rsidR="00B7363E" w:rsidRDefault="00B7363E" w:rsidP="00B7363E">
      <w:pPr>
        <w:rPr>
          <w:rFonts w:cstheme="minorHAnsi"/>
          <w:b w:val="0"/>
          <w:bCs/>
          <w:color w:val="auto"/>
          <w:sz w:val="22"/>
        </w:rPr>
      </w:pPr>
    </w:p>
    <w:p w:rsidR="00B7363E" w:rsidRDefault="00B7363E" w:rsidP="00B7363E">
      <w:pPr>
        <w:rPr>
          <w:rFonts w:eastAsia="Times New Roman" w:cstheme="minorHAnsi"/>
          <w:b w:val="0"/>
          <w:bCs/>
          <w:color w:val="auto"/>
          <w:sz w:val="22"/>
          <w:lang w:val="en" w:eastAsia="en-GB"/>
        </w:rPr>
      </w:pPr>
      <w:r>
        <w:rPr>
          <w:rFonts w:cstheme="minorHAnsi"/>
          <w:b w:val="0"/>
          <w:bCs/>
          <w:color w:val="auto"/>
          <w:sz w:val="22"/>
        </w:rPr>
        <w:t>The</w:t>
      </w:r>
      <w:r w:rsidRPr="00FB3DE0">
        <w:rPr>
          <w:rFonts w:cstheme="minorHAnsi"/>
          <w:b w:val="0"/>
          <w:bCs/>
          <w:color w:val="auto"/>
          <w:sz w:val="22"/>
        </w:rPr>
        <w:t xml:space="preserve"> </w:t>
      </w:r>
      <w:r>
        <w:rPr>
          <w:rFonts w:cstheme="minorHAnsi"/>
          <w:b w:val="0"/>
          <w:bCs/>
          <w:color w:val="auto"/>
          <w:sz w:val="22"/>
        </w:rPr>
        <w:t>systems of control</w:t>
      </w:r>
      <w:r w:rsidRPr="00FB3DE0">
        <w:rPr>
          <w:rFonts w:cstheme="minorHAnsi"/>
          <w:b w:val="0"/>
          <w:bCs/>
          <w:color w:val="auto"/>
          <w:sz w:val="22"/>
        </w:rPr>
        <w:t xml:space="preserve"> we have put in place </w:t>
      </w:r>
      <w:r w:rsidRPr="00FB3DE0">
        <w:rPr>
          <w:rFonts w:eastAsia="Times New Roman" w:cstheme="minorHAnsi"/>
          <w:b w:val="0"/>
          <w:bCs/>
          <w:color w:val="auto"/>
          <w:sz w:val="22"/>
          <w:lang w:val="en" w:eastAsia="en-GB"/>
        </w:rPr>
        <w:t xml:space="preserve">ensure </w:t>
      </w:r>
      <w:r>
        <w:rPr>
          <w:rFonts w:eastAsia="Times New Roman" w:cstheme="minorHAnsi"/>
          <w:b w:val="0"/>
          <w:bCs/>
          <w:color w:val="auto"/>
          <w:sz w:val="22"/>
          <w:lang w:val="en" w:eastAsia="en-GB"/>
        </w:rPr>
        <w:t xml:space="preserve">that when we open, </w:t>
      </w:r>
      <w:r w:rsidRPr="00FB3DE0">
        <w:rPr>
          <w:rFonts w:cstheme="minorHAnsi"/>
          <w:b w:val="0"/>
          <w:bCs/>
          <w:color w:val="auto"/>
          <w:sz w:val="22"/>
          <w:lang w:val="en" w:eastAsia="en-GB"/>
        </w:rPr>
        <w:t>we have</w:t>
      </w:r>
      <w:r w:rsidRPr="00FB3DE0">
        <w:rPr>
          <w:rFonts w:eastAsia="Times New Roman" w:cstheme="minorHAnsi"/>
          <w:b w:val="0"/>
          <w:bCs/>
          <w:color w:val="auto"/>
          <w:sz w:val="22"/>
          <w:lang w:val="en" w:eastAsia="en-GB"/>
        </w:rPr>
        <w:t xml:space="preserve"> sensible and proportionate control measures which </w:t>
      </w:r>
      <w:r>
        <w:rPr>
          <w:rFonts w:eastAsia="Times New Roman" w:cstheme="minorHAnsi"/>
          <w:b w:val="0"/>
          <w:bCs/>
          <w:color w:val="auto"/>
          <w:sz w:val="22"/>
          <w:lang w:val="en" w:eastAsia="en-GB"/>
        </w:rPr>
        <w:t xml:space="preserve">not only </w:t>
      </w:r>
      <w:r w:rsidRPr="00FB3DE0">
        <w:rPr>
          <w:rFonts w:eastAsia="Times New Roman" w:cstheme="minorHAnsi"/>
          <w:b w:val="0"/>
          <w:bCs/>
          <w:color w:val="auto"/>
          <w:sz w:val="22"/>
          <w:lang w:val="en" w:eastAsia="en-GB"/>
        </w:rPr>
        <w:t xml:space="preserve">follow the </w:t>
      </w:r>
      <w:r>
        <w:rPr>
          <w:rFonts w:eastAsia="Times New Roman" w:cstheme="minorHAnsi"/>
          <w:b w:val="0"/>
          <w:bCs/>
          <w:color w:val="auto"/>
          <w:sz w:val="22"/>
          <w:lang w:val="en" w:eastAsia="en-GB"/>
        </w:rPr>
        <w:t xml:space="preserve">Government’s directives and the </w:t>
      </w:r>
      <w:r w:rsidRPr="00FB3DE0">
        <w:rPr>
          <w:rFonts w:eastAsia="Times New Roman" w:cstheme="minorHAnsi"/>
          <w:b w:val="0"/>
          <w:bCs/>
          <w:color w:val="auto"/>
          <w:sz w:val="22"/>
          <w:lang w:val="en" w:eastAsia="en-GB"/>
        </w:rPr>
        <w:t>health and safety hierarchy of control</w:t>
      </w:r>
      <w:r>
        <w:rPr>
          <w:rFonts w:eastAsia="Times New Roman" w:cstheme="minorHAnsi"/>
          <w:b w:val="0"/>
          <w:bCs/>
          <w:color w:val="auto"/>
          <w:sz w:val="22"/>
          <w:lang w:val="en" w:eastAsia="en-GB"/>
        </w:rPr>
        <w:t xml:space="preserve">, but also </w:t>
      </w:r>
      <w:r w:rsidRPr="00FB3DE0">
        <w:rPr>
          <w:rFonts w:eastAsia="Times New Roman" w:cstheme="minorHAnsi"/>
          <w:b w:val="0"/>
          <w:bCs/>
          <w:color w:val="auto"/>
          <w:sz w:val="22"/>
          <w:lang w:val="en" w:eastAsia="en-GB"/>
        </w:rPr>
        <w:t xml:space="preserve">reduce the risk </w:t>
      </w:r>
      <w:r w:rsidRPr="00FB3DE0">
        <w:rPr>
          <w:rFonts w:eastAsia="Times New Roman" w:cstheme="minorHAnsi"/>
          <w:b w:val="0"/>
          <w:bCs/>
          <w:color w:val="auto"/>
          <w:sz w:val="22"/>
          <w:u w:val="single"/>
          <w:lang w:val="en" w:eastAsia="en-GB"/>
        </w:rPr>
        <w:t>to the lowest reasonably practicable level</w:t>
      </w:r>
      <w:r>
        <w:rPr>
          <w:rFonts w:eastAsia="Times New Roman" w:cstheme="minorHAnsi"/>
          <w:b w:val="0"/>
          <w:bCs/>
          <w:color w:val="auto"/>
          <w:sz w:val="22"/>
          <w:u w:val="single"/>
          <w:lang w:val="en" w:eastAsia="en-GB"/>
        </w:rPr>
        <w:t xml:space="preserve"> </w:t>
      </w:r>
      <w:r>
        <w:rPr>
          <w:rFonts w:eastAsia="Times New Roman" w:cstheme="minorHAnsi"/>
          <w:b w:val="0"/>
          <w:bCs/>
          <w:color w:val="auto"/>
          <w:sz w:val="22"/>
          <w:lang w:val="en" w:eastAsia="en-GB"/>
        </w:rPr>
        <w:t>for all those in our school community based on the following directives:</w:t>
      </w:r>
    </w:p>
    <w:p w:rsidR="00B7363E" w:rsidRDefault="00B7363E" w:rsidP="00B7363E">
      <w:pPr>
        <w:rPr>
          <w:rFonts w:eastAsia="Times New Roman" w:cstheme="minorHAnsi"/>
          <w:b w:val="0"/>
          <w:bCs/>
          <w:color w:val="auto"/>
          <w:sz w:val="22"/>
          <w:lang w:val="en" w:eastAsia="en-GB"/>
        </w:rPr>
      </w:pPr>
    </w:p>
    <w:p w:rsidR="00B7363E" w:rsidRPr="00914A41" w:rsidRDefault="00B7363E" w:rsidP="00B7363E">
      <w:pPr>
        <w:numPr>
          <w:ilvl w:val="0"/>
          <w:numId w:val="2"/>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a requirement that people who are ill stay at home</w:t>
      </w:r>
    </w:p>
    <w:p w:rsidR="00B7363E" w:rsidRPr="00914A41" w:rsidRDefault="00B7363E" w:rsidP="00B7363E">
      <w:pPr>
        <w:numPr>
          <w:ilvl w:val="0"/>
          <w:numId w:val="2"/>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robust hand and respiratory hygiene</w:t>
      </w:r>
    </w:p>
    <w:p w:rsidR="00B7363E" w:rsidRPr="00914A41" w:rsidRDefault="00B7363E" w:rsidP="00B7363E">
      <w:pPr>
        <w:numPr>
          <w:ilvl w:val="0"/>
          <w:numId w:val="2"/>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enhanced cleaning arrangements</w:t>
      </w:r>
    </w:p>
    <w:p w:rsidR="00B7363E" w:rsidRPr="00914A41" w:rsidRDefault="00B7363E" w:rsidP="00B7363E">
      <w:pPr>
        <w:numPr>
          <w:ilvl w:val="0"/>
          <w:numId w:val="2"/>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active engagement with NHS Test and Trace</w:t>
      </w:r>
    </w:p>
    <w:p w:rsidR="00B7363E" w:rsidRPr="00914A41" w:rsidRDefault="00B7363E" w:rsidP="00B7363E">
      <w:pPr>
        <w:numPr>
          <w:ilvl w:val="0"/>
          <w:numId w:val="2"/>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 xml:space="preserve">formal consideration of how to reduce contacts and </w:t>
      </w:r>
      <w:proofErr w:type="spellStart"/>
      <w:r w:rsidRPr="00914A41">
        <w:rPr>
          <w:rFonts w:ascii="Calibri" w:eastAsia="Calibri" w:hAnsi="Calibri" w:cs="Calibri"/>
          <w:b w:val="0"/>
          <w:color w:val="auto"/>
          <w:sz w:val="22"/>
          <w:lang w:val="en" w:eastAsia="en-GB"/>
        </w:rPr>
        <w:t>maximise</w:t>
      </w:r>
      <w:proofErr w:type="spellEnd"/>
      <w:r w:rsidRPr="00914A41">
        <w:rPr>
          <w:rFonts w:ascii="Calibri" w:eastAsia="Calibri" w:hAnsi="Calibri" w:cs="Calibri"/>
          <w:b w:val="0"/>
          <w:color w:val="auto"/>
          <w:sz w:val="22"/>
          <w:lang w:val="en" w:eastAsia="en-GB"/>
        </w:rPr>
        <w:t xml:space="preserve"> distancing between those in school wherever possible and </w:t>
      </w:r>
      <w:proofErr w:type="spellStart"/>
      <w:r w:rsidRPr="00914A41">
        <w:rPr>
          <w:rFonts w:ascii="Calibri" w:eastAsia="Calibri" w:hAnsi="Calibri" w:cs="Calibri"/>
          <w:b w:val="0"/>
          <w:color w:val="auto"/>
          <w:sz w:val="22"/>
          <w:lang w:val="en" w:eastAsia="en-GB"/>
        </w:rPr>
        <w:t>minimise</w:t>
      </w:r>
      <w:proofErr w:type="spellEnd"/>
      <w:r w:rsidRPr="00914A41">
        <w:rPr>
          <w:rFonts w:ascii="Calibri" w:eastAsia="Calibri" w:hAnsi="Calibri" w:cs="Calibri"/>
          <w:b w:val="0"/>
          <w:color w:val="auto"/>
          <w:sz w:val="22"/>
          <w:lang w:val="en" w:eastAsia="en-GB"/>
        </w:rPr>
        <w:t xml:space="preserve"> potential for contamination so far as is reasonably practicable</w:t>
      </w:r>
    </w:p>
    <w:p w:rsidR="00B7363E" w:rsidRPr="00914A41" w:rsidRDefault="00B7363E" w:rsidP="00B7363E">
      <w:pPr>
        <w:spacing w:line="240" w:lineRule="auto"/>
        <w:rPr>
          <w:rFonts w:ascii="Calibri" w:eastAsia="Times New Roman" w:hAnsi="Calibri" w:cs="Calibri"/>
          <w:b w:val="0"/>
          <w:color w:val="auto"/>
          <w:sz w:val="22"/>
          <w:lang w:val="en" w:eastAsia="en-GB"/>
        </w:rPr>
      </w:pPr>
    </w:p>
    <w:p w:rsidR="00B7363E" w:rsidRDefault="00B7363E" w:rsidP="00B7363E">
      <w:pPr>
        <w:spacing w:line="240" w:lineRule="auto"/>
        <w:rPr>
          <w:rFonts w:ascii="Calibri" w:eastAsia="Times New Roman" w:hAnsi="Calibri" w:cs="Calibri"/>
          <w:b w:val="0"/>
          <w:color w:val="auto"/>
          <w:sz w:val="22"/>
          <w:lang w:val="en" w:eastAsia="en-GB"/>
        </w:rPr>
      </w:pPr>
      <w:r w:rsidRPr="00914A41">
        <w:rPr>
          <w:rFonts w:ascii="Calibri" w:eastAsia="Times New Roman" w:hAnsi="Calibri" w:cs="Calibri"/>
          <w:b w:val="0"/>
          <w:color w:val="auto"/>
          <w:sz w:val="22"/>
          <w:lang w:val="en" w:eastAsia="en-GB"/>
        </w:rPr>
        <w:t>How contacts are reduced will include:</w:t>
      </w:r>
    </w:p>
    <w:p w:rsidR="00B7363E" w:rsidRPr="00914A41" w:rsidRDefault="00B7363E" w:rsidP="00B7363E">
      <w:pPr>
        <w:spacing w:line="240" w:lineRule="auto"/>
        <w:rPr>
          <w:rFonts w:ascii="Calibri" w:eastAsia="Times New Roman" w:hAnsi="Calibri" w:cs="Calibri"/>
          <w:color w:val="auto"/>
          <w:sz w:val="22"/>
          <w:lang w:val="en" w:eastAsia="en-GB"/>
        </w:rPr>
      </w:pPr>
    </w:p>
    <w:p w:rsidR="00B7363E" w:rsidRPr="00914A41" w:rsidRDefault="00B7363E" w:rsidP="00B7363E">
      <w:pPr>
        <w:numPr>
          <w:ilvl w:val="0"/>
          <w:numId w:val="1"/>
        </w:numPr>
        <w:spacing w:line="240" w:lineRule="auto"/>
        <w:rPr>
          <w:rFonts w:ascii="Calibri" w:eastAsia="Calibri" w:hAnsi="Calibri" w:cs="Calibri"/>
          <w:color w:val="auto"/>
          <w:sz w:val="22"/>
          <w:lang w:val="en" w:eastAsia="en-GB"/>
        </w:rPr>
      </w:pPr>
      <w:r>
        <w:rPr>
          <w:rFonts w:ascii="Calibri" w:eastAsia="Calibri" w:hAnsi="Calibri" w:cs="Calibri"/>
          <w:b w:val="0"/>
          <w:color w:val="auto"/>
          <w:sz w:val="22"/>
          <w:lang w:val="en" w:eastAsia="en-GB"/>
        </w:rPr>
        <w:t>grouping children together</w:t>
      </w:r>
    </w:p>
    <w:p w:rsidR="00B7363E" w:rsidRPr="00914A41" w:rsidRDefault="00B7363E" w:rsidP="00B7363E">
      <w:pPr>
        <w:numPr>
          <w:ilvl w:val="0"/>
          <w:numId w:val="1"/>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avoiding contact between groups</w:t>
      </w:r>
    </w:p>
    <w:p w:rsidR="00B7363E" w:rsidRPr="00914A41" w:rsidRDefault="00B7363E" w:rsidP="00B7363E">
      <w:pPr>
        <w:numPr>
          <w:ilvl w:val="0"/>
          <w:numId w:val="1"/>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arranging classrooms with forward facing desks</w:t>
      </w:r>
    </w:p>
    <w:p w:rsidR="00B7363E" w:rsidRPr="00914A41" w:rsidRDefault="00B7363E" w:rsidP="00B7363E">
      <w:pPr>
        <w:numPr>
          <w:ilvl w:val="0"/>
          <w:numId w:val="1"/>
        </w:numPr>
        <w:spacing w:line="240" w:lineRule="auto"/>
        <w:rPr>
          <w:rFonts w:ascii="Calibri" w:eastAsia="Calibri" w:hAnsi="Calibri" w:cs="Calibri"/>
          <w:color w:val="auto"/>
          <w:sz w:val="22"/>
          <w:lang w:val="en" w:eastAsia="en-GB"/>
        </w:rPr>
      </w:pPr>
      <w:r w:rsidRPr="00914A41">
        <w:rPr>
          <w:rFonts w:ascii="Calibri" w:eastAsia="Calibri" w:hAnsi="Calibri" w:cs="Calibri"/>
          <w:b w:val="0"/>
          <w:color w:val="auto"/>
          <w:sz w:val="22"/>
          <w:lang w:val="en" w:eastAsia="en-GB"/>
        </w:rPr>
        <w:t>staff maintaining distance from pupils and other staff as much as possible</w:t>
      </w:r>
    </w:p>
    <w:p w:rsidR="00CA1C93" w:rsidRDefault="00CA1C93"/>
    <w:p w:rsidR="00B7363E" w:rsidRDefault="00B7363E"/>
    <w:p w:rsidR="00B7363E" w:rsidRDefault="00B7363E" w:rsidP="00B7363E">
      <w:pPr>
        <w:rPr>
          <w:lang w:val="en-GB"/>
        </w:rPr>
      </w:pPr>
      <w:r>
        <w:rPr>
          <w:lang w:val="en-GB"/>
        </w:rPr>
        <w:t>System of control</w:t>
      </w:r>
    </w:p>
    <w:p w:rsidR="00B7363E" w:rsidRPr="003D379F" w:rsidRDefault="00B7363E" w:rsidP="00B7363E">
      <w:pPr>
        <w:rPr>
          <w:lang w:val="en-GB"/>
        </w:rPr>
      </w:pPr>
      <w:r w:rsidRPr="003D379F">
        <w:rPr>
          <w:lang w:val="en-GB"/>
        </w:rPr>
        <w:t>Plan</w:t>
      </w:r>
      <w:r>
        <w:rPr>
          <w:lang w:val="en-GB"/>
        </w:rPr>
        <w:t xml:space="preserve"> Summary</w:t>
      </w:r>
    </w:p>
    <w:p w:rsidR="00B7363E"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Students will be assigned </w:t>
      </w:r>
      <w:r w:rsidRPr="002C6B48">
        <w:rPr>
          <w:rFonts w:ascii="Calibri" w:eastAsia="Calibri" w:hAnsi="Calibri" w:cs="Times New Roman"/>
          <w:b w:val="0"/>
          <w:color w:val="auto"/>
          <w:sz w:val="22"/>
          <w:highlight w:val="cyan"/>
          <w:lang w:val="en-GB"/>
        </w:rPr>
        <w:t>Designated Areas</w:t>
      </w:r>
      <w:r>
        <w:rPr>
          <w:rFonts w:ascii="Calibri" w:eastAsia="Calibri" w:hAnsi="Calibri" w:cs="Times New Roman"/>
          <w:b w:val="0"/>
          <w:color w:val="auto"/>
          <w:sz w:val="22"/>
          <w:lang w:val="en-GB"/>
        </w:rPr>
        <w:t xml:space="preserve"> for all ‘non-lesson’ time; this is before school, at breaks and lunchtimes</w:t>
      </w:r>
    </w:p>
    <w:p w:rsidR="00B7363E"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lastRenderedPageBreak/>
        <w:t xml:space="preserve">Students will enter and exit school via </w:t>
      </w:r>
      <w:r w:rsidRPr="002C6B48">
        <w:rPr>
          <w:rFonts w:ascii="Calibri" w:eastAsia="Calibri" w:hAnsi="Calibri" w:cs="Times New Roman"/>
          <w:b w:val="0"/>
          <w:color w:val="auto"/>
          <w:sz w:val="22"/>
          <w:highlight w:val="cyan"/>
          <w:lang w:val="en-GB"/>
        </w:rPr>
        <w:t>specified routes</w:t>
      </w:r>
    </w:p>
    <w:p w:rsidR="006E4B96" w:rsidRDefault="006E4B96"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A clearly signposted </w:t>
      </w:r>
      <w:r w:rsidRPr="002C6B48">
        <w:rPr>
          <w:rFonts w:ascii="Calibri" w:eastAsia="Calibri" w:hAnsi="Calibri" w:cs="Times New Roman"/>
          <w:b w:val="0"/>
          <w:color w:val="auto"/>
          <w:sz w:val="22"/>
          <w:highlight w:val="cyan"/>
          <w:lang w:val="en-GB"/>
        </w:rPr>
        <w:t>‘one-way system’,</w:t>
      </w:r>
      <w:r>
        <w:rPr>
          <w:rFonts w:ascii="Calibri" w:eastAsia="Calibri" w:hAnsi="Calibri" w:cs="Times New Roman"/>
          <w:b w:val="0"/>
          <w:color w:val="auto"/>
          <w:sz w:val="22"/>
          <w:lang w:val="en-GB"/>
        </w:rPr>
        <w:t xml:space="preserve"> for both internal and external areas of the school site will be clearly signposted and must be adhered to at all times</w:t>
      </w:r>
    </w:p>
    <w:p w:rsidR="006E4B96" w:rsidRDefault="006E4B96"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Students will have </w:t>
      </w:r>
      <w:r w:rsidRPr="002C6B48">
        <w:rPr>
          <w:rFonts w:ascii="Calibri" w:eastAsia="Calibri" w:hAnsi="Calibri" w:cs="Times New Roman"/>
          <w:b w:val="0"/>
          <w:color w:val="auto"/>
          <w:sz w:val="22"/>
          <w:highlight w:val="cyan"/>
          <w:lang w:val="en-GB"/>
        </w:rPr>
        <w:t>designated toilet facilities,</w:t>
      </w:r>
      <w:r>
        <w:rPr>
          <w:rFonts w:ascii="Calibri" w:eastAsia="Calibri" w:hAnsi="Calibri" w:cs="Times New Roman"/>
          <w:b w:val="0"/>
          <w:color w:val="auto"/>
          <w:sz w:val="22"/>
          <w:lang w:val="en-GB"/>
        </w:rPr>
        <w:t xml:space="preserve"> which they must use</w:t>
      </w:r>
    </w:p>
    <w:p w:rsidR="006E4B96" w:rsidRDefault="006E4B96"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Additional internal and external hand sanitiser stations will be in operation</w:t>
      </w:r>
    </w:p>
    <w:p w:rsidR="001F10C9" w:rsidRDefault="001F10C9"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All internal keypads will be disabled; external keypads will continue to be used to ensure site security</w:t>
      </w:r>
    </w:p>
    <w:p w:rsidR="006E4B96" w:rsidRPr="00B7363E" w:rsidRDefault="006E4B96"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All teaching rooms will be subject to additional sanitisation routines at the end of each lesson, after student departure</w:t>
      </w:r>
    </w:p>
    <w:p w:rsidR="00B7363E"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Each year group will have access to an indoor and outdoor Designated Area for use at break and lunchtime; to support infection control students will be expected to stay outside unless weather dictates otherwise</w:t>
      </w:r>
    </w:p>
    <w:p w:rsidR="00B7363E" w:rsidRPr="00B7363E"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Senior leaders will go to each of the year group ‘Designated Areas’ at breaks and lunchtimes</w:t>
      </w:r>
    </w:p>
    <w:p w:rsidR="00B7363E"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Classrooms will be organised, so </w:t>
      </w:r>
      <w:r w:rsidRPr="002C6B48">
        <w:rPr>
          <w:rFonts w:ascii="Calibri" w:eastAsia="Calibri" w:hAnsi="Calibri" w:cs="Times New Roman"/>
          <w:b w:val="0"/>
          <w:color w:val="auto"/>
          <w:sz w:val="22"/>
          <w:highlight w:val="cyan"/>
          <w:lang w:val="en-GB"/>
        </w:rPr>
        <w:t>tables and chairs are facing the front</w:t>
      </w:r>
      <w:r>
        <w:rPr>
          <w:rFonts w:ascii="Calibri" w:eastAsia="Calibri" w:hAnsi="Calibri" w:cs="Times New Roman"/>
          <w:b w:val="0"/>
          <w:color w:val="auto"/>
          <w:sz w:val="22"/>
          <w:lang w:val="en-GB"/>
        </w:rPr>
        <w:t xml:space="preserve"> of the room.</w:t>
      </w:r>
    </w:p>
    <w:p w:rsidR="00B7363E" w:rsidRPr="00C8251A"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sidRPr="001D075F">
        <w:rPr>
          <w:rFonts w:ascii="Calibri" w:eastAsia="Calibri" w:hAnsi="Calibri" w:cs="Times New Roman"/>
          <w:b w:val="0"/>
          <w:color w:val="auto"/>
          <w:sz w:val="22"/>
          <w:lang w:val="en-GB"/>
        </w:rPr>
        <w:t xml:space="preserve">Teachers will be asked to stay two metres away </w:t>
      </w:r>
      <w:r>
        <w:rPr>
          <w:rFonts w:ascii="Calibri" w:eastAsia="Calibri" w:hAnsi="Calibri" w:cs="Times New Roman"/>
          <w:b w:val="0"/>
          <w:color w:val="auto"/>
          <w:sz w:val="22"/>
          <w:lang w:val="en-GB"/>
        </w:rPr>
        <w:t xml:space="preserve">from pupils as much as possible; to support this </w:t>
      </w:r>
      <w:r w:rsidRPr="002C6B48">
        <w:rPr>
          <w:rFonts w:ascii="Calibri" w:eastAsia="Calibri" w:hAnsi="Calibri" w:cs="Times New Roman"/>
          <w:b w:val="0"/>
          <w:color w:val="auto"/>
          <w:sz w:val="22"/>
          <w:highlight w:val="cyan"/>
          <w:lang w:val="en-GB"/>
        </w:rPr>
        <w:t>2 metre ‘zones’, marked out by tape</w:t>
      </w:r>
      <w:r>
        <w:rPr>
          <w:rFonts w:ascii="Calibri" w:eastAsia="Calibri" w:hAnsi="Calibri" w:cs="Times New Roman"/>
          <w:b w:val="0"/>
          <w:color w:val="auto"/>
          <w:sz w:val="22"/>
          <w:lang w:val="en-GB"/>
        </w:rPr>
        <w:t xml:space="preserve">, will be visible in each classroom. Students should not enter </w:t>
      </w:r>
      <w:r w:rsidRPr="00C8251A">
        <w:rPr>
          <w:rFonts w:ascii="Calibri" w:eastAsia="Calibri" w:hAnsi="Calibri" w:cs="Times New Roman"/>
          <w:b w:val="0"/>
          <w:color w:val="auto"/>
          <w:sz w:val="22"/>
          <w:lang w:val="en-GB"/>
        </w:rPr>
        <w:t>these ‘zones’ unless specifically requested to do so</w:t>
      </w:r>
    </w:p>
    <w:p w:rsidR="00B7363E" w:rsidRPr="00C8251A"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sidRPr="002C6B48">
        <w:rPr>
          <w:rFonts w:ascii="Calibri" w:eastAsia="Calibri" w:hAnsi="Calibri" w:cs="Times New Roman"/>
          <w:b w:val="0"/>
          <w:color w:val="auto"/>
          <w:sz w:val="22"/>
          <w:highlight w:val="cyan"/>
          <w:lang w:val="en-GB"/>
        </w:rPr>
        <w:t>Teachers will be asked to position themselves at the front of the class</w:t>
      </w:r>
      <w:r w:rsidRPr="00C8251A">
        <w:rPr>
          <w:rFonts w:ascii="Calibri" w:eastAsia="Calibri" w:hAnsi="Calibri" w:cs="Times New Roman"/>
          <w:b w:val="0"/>
          <w:color w:val="auto"/>
          <w:sz w:val="22"/>
          <w:lang w:val="en-GB"/>
        </w:rPr>
        <w:t xml:space="preserve">. </w:t>
      </w:r>
    </w:p>
    <w:p w:rsidR="008E0C6F" w:rsidRPr="00C8251A" w:rsidRDefault="008E0C6F" w:rsidP="008E0C6F">
      <w:pPr>
        <w:spacing w:after="160" w:line="240" w:lineRule="auto"/>
        <w:rPr>
          <w:rFonts w:ascii="Calibri" w:eastAsia="Calibri" w:hAnsi="Calibri" w:cs="Times New Roman"/>
          <w:b w:val="0"/>
          <w:color w:val="auto"/>
          <w:sz w:val="22"/>
          <w:lang w:val="en-GB"/>
        </w:rPr>
      </w:pPr>
    </w:p>
    <w:p w:rsidR="008E0C6F" w:rsidRPr="00C8251A" w:rsidRDefault="00B3400D" w:rsidP="008E0C6F">
      <w:pPr>
        <w:spacing w:after="160" w:line="240" w:lineRule="auto"/>
        <w:rPr>
          <w:rFonts w:eastAsia="Calibri" w:cs="Times New Roman"/>
          <w:b w:val="0"/>
          <w:szCs w:val="28"/>
          <w:lang w:val="en-GB"/>
        </w:rPr>
      </w:pPr>
      <w:r w:rsidRPr="00C8251A">
        <w:rPr>
          <w:rFonts w:eastAsia="Calibri" w:cs="Times New Roman"/>
          <w:szCs w:val="28"/>
          <w:lang w:val="en-GB"/>
        </w:rPr>
        <w:t>Parents and Carers Access to Site</w:t>
      </w:r>
    </w:p>
    <w:p w:rsidR="008E0C6F" w:rsidRPr="00C8251A" w:rsidRDefault="00B3400D"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No parents or carers</w:t>
      </w:r>
      <w:r w:rsidR="008E0C6F" w:rsidRPr="00C8251A">
        <w:rPr>
          <w:rFonts w:ascii="Calibri" w:eastAsia="Calibri" w:hAnsi="Calibri" w:cs="Times New Roman"/>
          <w:b w:val="0"/>
          <w:color w:val="auto"/>
          <w:sz w:val="22"/>
          <w:lang w:val="en-GB"/>
        </w:rPr>
        <w:t xml:space="preserve"> will be allowed on site without prior appointment</w:t>
      </w:r>
    </w:p>
    <w:p w:rsidR="008E0C6F" w:rsidRPr="002C6B48" w:rsidRDefault="008E0C6F" w:rsidP="008E0C6F">
      <w:pPr>
        <w:pStyle w:val="ListParagraph"/>
        <w:numPr>
          <w:ilvl w:val="0"/>
          <w:numId w:val="20"/>
        </w:numPr>
        <w:spacing w:after="160" w:line="240" w:lineRule="auto"/>
        <w:rPr>
          <w:rFonts w:ascii="Calibri" w:eastAsia="Calibri" w:hAnsi="Calibri" w:cs="Times New Roman"/>
          <w:b w:val="0"/>
          <w:color w:val="auto"/>
          <w:sz w:val="22"/>
          <w:highlight w:val="cyan"/>
          <w:lang w:val="en-GB"/>
        </w:rPr>
      </w:pPr>
      <w:r w:rsidRPr="002C6B48">
        <w:rPr>
          <w:rFonts w:ascii="Calibri" w:eastAsia="Calibri" w:hAnsi="Calibri" w:cs="Times New Roman"/>
          <w:b w:val="0"/>
          <w:color w:val="auto"/>
          <w:sz w:val="22"/>
          <w:highlight w:val="cyan"/>
          <w:lang w:val="en-GB"/>
        </w:rPr>
        <w:t xml:space="preserve">Any and all queries must be made, in the first instance, via </w:t>
      </w:r>
      <w:r w:rsidR="00B3400D" w:rsidRPr="002C6B48">
        <w:rPr>
          <w:rFonts w:ascii="Calibri" w:eastAsia="Calibri" w:hAnsi="Calibri" w:cs="Times New Roman"/>
          <w:b w:val="0"/>
          <w:color w:val="auto"/>
          <w:sz w:val="22"/>
          <w:highlight w:val="cyan"/>
          <w:lang w:val="en-GB"/>
        </w:rPr>
        <w:t xml:space="preserve">School Synergy and then via </w:t>
      </w:r>
      <w:r w:rsidRPr="002C6B48">
        <w:rPr>
          <w:rFonts w:ascii="Calibri" w:eastAsia="Calibri" w:hAnsi="Calibri" w:cs="Times New Roman"/>
          <w:b w:val="0"/>
          <w:color w:val="auto"/>
          <w:sz w:val="22"/>
          <w:highlight w:val="cyan"/>
          <w:lang w:val="en-GB"/>
        </w:rPr>
        <w:t>telephone</w:t>
      </w:r>
    </w:p>
    <w:p w:rsidR="008E0C6F" w:rsidRPr="00C8251A" w:rsidRDefault="008E0C6F"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 xml:space="preserve">All </w:t>
      </w:r>
      <w:r w:rsidR="00B3400D" w:rsidRPr="00C8251A">
        <w:rPr>
          <w:rFonts w:ascii="Calibri" w:eastAsia="Calibri" w:hAnsi="Calibri" w:cs="Times New Roman"/>
          <w:b w:val="0"/>
          <w:color w:val="auto"/>
          <w:sz w:val="22"/>
          <w:lang w:val="en-GB"/>
        </w:rPr>
        <w:t>parents and carers</w:t>
      </w:r>
      <w:r w:rsidRPr="00C8251A">
        <w:rPr>
          <w:rFonts w:ascii="Calibri" w:eastAsia="Calibri" w:hAnsi="Calibri" w:cs="Times New Roman"/>
          <w:b w:val="0"/>
          <w:color w:val="auto"/>
          <w:sz w:val="22"/>
          <w:lang w:val="en-GB"/>
        </w:rPr>
        <w:t xml:space="preserve"> must be accompanied at all times whilst on school premises</w:t>
      </w:r>
    </w:p>
    <w:p w:rsidR="008E0C6F" w:rsidRPr="00C8251A" w:rsidRDefault="008E0C6F"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When permission is granted to parents and carers to attend a meeting in school only one parent must attend, unless specific permission is granted</w:t>
      </w:r>
    </w:p>
    <w:p w:rsidR="008E0C6F" w:rsidRPr="00C8251A" w:rsidRDefault="008E0C6F"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 xml:space="preserve">Wherever possible </w:t>
      </w:r>
      <w:r w:rsidRPr="002C6B48">
        <w:rPr>
          <w:rFonts w:ascii="Calibri" w:eastAsia="Calibri" w:hAnsi="Calibri" w:cs="Times New Roman"/>
          <w:b w:val="0"/>
          <w:color w:val="auto"/>
          <w:sz w:val="22"/>
          <w:highlight w:val="cyan"/>
          <w:lang w:val="en-GB"/>
        </w:rPr>
        <w:t>meetings will take place either via telephone or video platform</w:t>
      </w:r>
    </w:p>
    <w:p w:rsidR="008E0C6F" w:rsidRPr="00C8251A" w:rsidRDefault="008E0C6F"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All visitors to the school premises will abide by appropriate health and safety protocols and procedures</w:t>
      </w:r>
    </w:p>
    <w:p w:rsidR="008E0C6F" w:rsidRPr="00C8251A" w:rsidRDefault="008E0C6F"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All visitors to school will agree to their contact details being collected and retained for NHS Track and Trace purposes</w:t>
      </w:r>
    </w:p>
    <w:p w:rsidR="00B3400D" w:rsidRPr="00C8251A" w:rsidRDefault="00B3400D"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 xml:space="preserve">Parents and carers should not wait at the entrance to school </w:t>
      </w:r>
      <w:r w:rsidR="001917CE" w:rsidRPr="00C8251A">
        <w:rPr>
          <w:rFonts w:ascii="Calibri" w:eastAsia="Calibri" w:hAnsi="Calibri" w:cs="Times New Roman"/>
          <w:b w:val="0"/>
          <w:color w:val="auto"/>
          <w:sz w:val="22"/>
          <w:lang w:val="en-GB"/>
        </w:rPr>
        <w:t>for students</w:t>
      </w:r>
    </w:p>
    <w:p w:rsidR="001917CE" w:rsidRPr="00C8251A" w:rsidRDefault="001917CE" w:rsidP="008E0C6F">
      <w:pPr>
        <w:pStyle w:val="ListParagraph"/>
        <w:numPr>
          <w:ilvl w:val="0"/>
          <w:numId w:val="20"/>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Parents and carers who are displaying symptoms of Covid-19 must not enter school premises</w:t>
      </w:r>
    </w:p>
    <w:p w:rsidR="008E0C6F" w:rsidRPr="00C8251A" w:rsidRDefault="008E0C6F" w:rsidP="008E0C6F">
      <w:pPr>
        <w:spacing w:after="160" w:line="240" w:lineRule="auto"/>
        <w:rPr>
          <w:rFonts w:eastAsia="Calibri" w:cs="Times New Roman"/>
          <w:szCs w:val="28"/>
          <w:lang w:val="en-GB"/>
        </w:rPr>
      </w:pPr>
    </w:p>
    <w:p w:rsidR="00B7363E" w:rsidRPr="00C8251A" w:rsidRDefault="00B7363E" w:rsidP="00B7363E">
      <w:pPr>
        <w:rPr>
          <w:lang w:val="en-GB"/>
        </w:rPr>
      </w:pPr>
    </w:p>
    <w:p w:rsidR="00B7363E" w:rsidRPr="00C8251A" w:rsidRDefault="00B7363E" w:rsidP="00B7363E">
      <w:pPr>
        <w:rPr>
          <w:lang w:val="en-GB"/>
        </w:rPr>
      </w:pPr>
      <w:r w:rsidRPr="00C8251A">
        <w:rPr>
          <w:lang w:val="en-GB"/>
        </w:rPr>
        <w:t>First Day Back</w:t>
      </w:r>
    </w:p>
    <w:p w:rsidR="00B2794B" w:rsidRPr="005E7004" w:rsidRDefault="00B7363E" w:rsidP="00B7363E">
      <w:pPr>
        <w:pStyle w:val="ListParagraph"/>
        <w:numPr>
          <w:ilvl w:val="0"/>
          <w:numId w:val="4"/>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All pupils</w:t>
      </w:r>
      <w:r w:rsidRPr="005E7004">
        <w:rPr>
          <w:rFonts w:ascii="Calibri" w:eastAsia="Calibri" w:hAnsi="Calibri" w:cs="Times New Roman"/>
          <w:b w:val="0"/>
          <w:color w:val="auto"/>
          <w:sz w:val="22"/>
          <w:lang w:val="en-GB"/>
        </w:rPr>
        <w:t xml:space="preserve"> will return to school as planned on </w:t>
      </w:r>
      <w:r w:rsidRPr="005E7004">
        <w:rPr>
          <w:rFonts w:ascii="Calibri" w:eastAsia="Calibri" w:hAnsi="Calibri" w:cs="Times New Roman"/>
          <w:color w:val="auto"/>
          <w:sz w:val="22"/>
          <w:lang w:val="en-GB"/>
        </w:rPr>
        <w:t>Wednesday 2</w:t>
      </w:r>
      <w:r w:rsidRPr="005E7004">
        <w:rPr>
          <w:rFonts w:ascii="Calibri" w:eastAsia="Calibri" w:hAnsi="Calibri" w:cs="Times New Roman"/>
          <w:color w:val="auto"/>
          <w:sz w:val="22"/>
          <w:vertAlign w:val="superscript"/>
          <w:lang w:val="en-GB"/>
        </w:rPr>
        <w:t>nd</w:t>
      </w:r>
      <w:r w:rsidRPr="005E7004">
        <w:rPr>
          <w:rFonts w:ascii="Calibri" w:eastAsia="Calibri" w:hAnsi="Calibri" w:cs="Times New Roman"/>
          <w:color w:val="auto"/>
          <w:sz w:val="22"/>
          <w:lang w:val="en-GB"/>
        </w:rPr>
        <w:t xml:space="preserve"> September 2020</w:t>
      </w:r>
      <w:r w:rsidRPr="005E7004">
        <w:rPr>
          <w:rFonts w:ascii="Calibri" w:eastAsia="Calibri" w:hAnsi="Calibri" w:cs="Times New Roman"/>
          <w:b w:val="0"/>
          <w:color w:val="auto"/>
          <w:sz w:val="22"/>
          <w:lang w:val="en-GB"/>
        </w:rPr>
        <w:t>.</w:t>
      </w:r>
    </w:p>
    <w:p w:rsidR="00B7363E" w:rsidRPr="005E7004" w:rsidRDefault="00B2794B" w:rsidP="00B7363E">
      <w:pPr>
        <w:pStyle w:val="ListParagraph"/>
        <w:numPr>
          <w:ilvl w:val="0"/>
          <w:numId w:val="4"/>
        </w:numPr>
        <w:spacing w:after="160" w:line="240" w:lineRule="auto"/>
        <w:rPr>
          <w:rFonts w:ascii="Calibri" w:eastAsia="Calibri" w:hAnsi="Calibri" w:cs="Times New Roman"/>
          <w:b w:val="0"/>
          <w:color w:val="auto"/>
          <w:sz w:val="22"/>
          <w:lang w:val="en-GB"/>
        </w:rPr>
      </w:pPr>
      <w:r w:rsidRPr="005E7004">
        <w:rPr>
          <w:rFonts w:ascii="Calibri" w:eastAsia="Calibri" w:hAnsi="Calibri" w:cs="Times New Roman"/>
          <w:b w:val="0"/>
          <w:color w:val="auto"/>
          <w:sz w:val="22"/>
          <w:lang w:val="en-GB"/>
        </w:rPr>
        <w:t xml:space="preserve">Students are to attend at the following times and enter visa the entrances as specified in the </w:t>
      </w:r>
      <w:r w:rsidRPr="005E7004">
        <w:rPr>
          <w:rFonts w:ascii="Calibri" w:eastAsia="Calibri" w:hAnsi="Calibri" w:cs="Times New Roman"/>
          <w:color w:val="auto"/>
          <w:sz w:val="22"/>
          <w:lang w:val="en-GB"/>
        </w:rPr>
        <w:t>Year Group Information</w:t>
      </w:r>
      <w:r w:rsidRPr="005E7004">
        <w:rPr>
          <w:rFonts w:ascii="Calibri" w:eastAsia="Calibri" w:hAnsi="Calibri" w:cs="Times New Roman"/>
          <w:b w:val="0"/>
          <w:color w:val="auto"/>
          <w:sz w:val="22"/>
          <w:lang w:val="en-GB"/>
        </w:rPr>
        <w:t xml:space="preserve"> below</w:t>
      </w:r>
      <w:r w:rsidR="00B7363E" w:rsidRPr="005E7004">
        <w:rPr>
          <w:rFonts w:ascii="Calibri" w:eastAsia="Calibri" w:hAnsi="Calibri" w:cs="Times New Roman"/>
          <w:b w:val="0"/>
          <w:color w:val="auto"/>
          <w:sz w:val="22"/>
          <w:lang w:val="en-GB"/>
        </w:rPr>
        <w:t xml:space="preserve"> </w:t>
      </w:r>
    </w:p>
    <w:p w:rsidR="005E7004" w:rsidRPr="005E7004" w:rsidRDefault="005E7004" w:rsidP="00B7363E">
      <w:pPr>
        <w:pStyle w:val="ListParagraph"/>
        <w:numPr>
          <w:ilvl w:val="0"/>
          <w:numId w:val="4"/>
        </w:numPr>
        <w:spacing w:after="160" w:line="240" w:lineRule="auto"/>
        <w:rPr>
          <w:rFonts w:ascii="Calibri" w:eastAsia="Calibri" w:hAnsi="Calibri" w:cs="Times New Roman"/>
          <w:b w:val="0"/>
          <w:color w:val="auto"/>
          <w:sz w:val="22"/>
          <w:lang w:val="en-GB"/>
        </w:rPr>
      </w:pPr>
      <w:r w:rsidRPr="005E7004">
        <w:rPr>
          <w:rFonts w:ascii="Calibri" w:eastAsia="Calibri" w:hAnsi="Calibri" w:cs="Times New Roman"/>
          <w:b w:val="0"/>
          <w:color w:val="auto"/>
          <w:sz w:val="22"/>
          <w:lang w:val="en-GB"/>
        </w:rPr>
        <w:t>Year 7: 8:50 am</w:t>
      </w:r>
    </w:p>
    <w:p w:rsidR="005E7004" w:rsidRPr="005E7004" w:rsidRDefault="005E7004" w:rsidP="00B7363E">
      <w:pPr>
        <w:pStyle w:val="ListParagraph"/>
        <w:numPr>
          <w:ilvl w:val="0"/>
          <w:numId w:val="4"/>
        </w:numPr>
        <w:spacing w:after="160" w:line="240" w:lineRule="auto"/>
        <w:rPr>
          <w:rFonts w:ascii="Calibri" w:eastAsia="Calibri" w:hAnsi="Calibri" w:cs="Times New Roman"/>
          <w:b w:val="0"/>
          <w:color w:val="auto"/>
          <w:sz w:val="22"/>
          <w:lang w:val="en-GB"/>
        </w:rPr>
      </w:pPr>
      <w:r w:rsidRPr="005E7004">
        <w:rPr>
          <w:rFonts w:ascii="Calibri" w:eastAsia="Calibri" w:hAnsi="Calibri" w:cs="Times New Roman"/>
          <w:b w:val="0"/>
          <w:color w:val="auto"/>
          <w:sz w:val="22"/>
          <w:lang w:val="en-GB"/>
        </w:rPr>
        <w:t>Years 8 &amp; 9: 11:00 am</w:t>
      </w:r>
    </w:p>
    <w:p w:rsidR="005E7004" w:rsidRPr="005E7004" w:rsidRDefault="005E7004" w:rsidP="00B7363E">
      <w:pPr>
        <w:pStyle w:val="ListParagraph"/>
        <w:numPr>
          <w:ilvl w:val="0"/>
          <w:numId w:val="4"/>
        </w:numPr>
        <w:spacing w:after="160" w:line="240" w:lineRule="auto"/>
        <w:rPr>
          <w:rFonts w:ascii="Calibri" w:eastAsia="Calibri" w:hAnsi="Calibri" w:cs="Times New Roman"/>
          <w:b w:val="0"/>
          <w:color w:val="auto"/>
          <w:sz w:val="22"/>
          <w:lang w:val="en-GB"/>
        </w:rPr>
      </w:pPr>
      <w:r w:rsidRPr="005E7004">
        <w:rPr>
          <w:rFonts w:ascii="Calibri" w:eastAsia="Calibri" w:hAnsi="Calibri" w:cs="Times New Roman"/>
          <w:b w:val="0"/>
          <w:color w:val="auto"/>
          <w:sz w:val="22"/>
          <w:lang w:val="en-GB"/>
        </w:rPr>
        <w:t>Years 10 &amp; 11: 11:30 am</w:t>
      </w:r>
    </w:p>
    <w:p w:rsidR="005E7004" w:rsidRPr="005E7004" w:rsidRDefault="005E7004" w:rsidP="00B7363E">
      <w:pPr>
        <w:pStyle w:val="ListParagraph"/>
        <w:numPr>
          <w:ilvl w:val="0"/>
          <w:numId w:val="4"/>
        </w:numPr>
        <w:spacing w:after="160" w:line="240" w:lineRule="auto"/>
        <w:rPr>
          <w:rFonts w:ascii="Calibri" w:eastAsia="Calibri" w:hAnsi="Calibri" w:cs="Times New Roman"/>
          <w:b w:val="0"/>
          <w:color w:val="auto"/>
          <w:sz w:val="22"/>
          <w:lang w:val="en-GB"/>
        </w:rPr>
      </w:pPr>
      <w:r w:rsidRPr="005E7004">
        <w:rPr>
          <w:rFonts w:ascii="Calibri" w:eastAsia="Calibri" w:hAnsi="Calibri" w:cs="Times New Roman"/>
          <w:b w:val="0"/>
          <w:color w:val="auto"/>
          <w:sz w:val="22"/>
          <w:lang w:val="en-GB"/>
        </w:rPr>
        <w:t>Sixth Form: 1:05 pm</w:t>
      </w:r>
    </w:p>
    <w:p w:rsidR="005E7004" w:rsidRPr="002C6B48" w:rsidRDefault="005E7004" w:rsidP="00B7363E">
      <w:pPr>
        <w:pStyle w:val="ListParagraph"/>
        <w:numPr>
          <w:ilvl w:val="0"/>
          <w:numId w:val="4"/>
        </w:numPr>
        <w:spacing w:after="160" w:line="240" w:lineRule="auto"/>
        <w:rPr>
          <w:rFonts w:ascii="Calibri" w:eastAsia="Calibri" w:hAnsi="Calibri" w:cs="Times New Roman"/>
          <w:b w:val="0"/>
          <w:color w:val="auto"/>
          <w:sz w:val="22"/>
          <w:highlight w:val="cyan"/>
          <w:lang w:val="en-GB"/>
        </w:rPr>
      </w:pPr>
      <w:r w:rsidRPr="002C6B48">
        <w:rPr>
          <w:rFonts w:ascii="Calibri" w:eastAsia="Calibri" w:hAnsi="Calibri" w:cs="Times New Roman"/>
          <w:b w:val="0"/>
          <w:color w:val="auto"/>
          <w:sz w:val="22"/>
          <w:highlight w:val="cyan"/>
          <w:lang w:val="en-GB"/>
        </w:rPr>
        <w:t>During the day all Tutor groups will have specific assemblies regarding the new protocols and procedures, accompanied by a ‘walk through’</w:t>
      </w:r>
    </w:p>
    <w:p w:rsidR="00B7363E" w:rsidRDefault="00B7363E"/>
    <w:p w:rsidR="00B7363E" w:rsidRPr="001D075F" w:rsidRDefault="00B7363E" w:rsidP="00B7363E">
      <w:pPr>
        <w:rPr>
          <w:lang w:val="en-GB"/>
        </w:rPr>
      </w:pPr>
      <w:r>
        <w:rPr>
          <w:lang w:val="en-GB"/>
        </w:rPr>
        <w:t>Arrival to school</w:t>
      </w:r>
    </w:p>
    <w:p w:rsidR="00B7363E" w:rsidRPr="00AA7474" w:rsidRDefault="00B7363E" w:rsidP="00B7363E">
      <w:pPr>
        <w:pStyle w:val="ListParagraph"/>
        <w:numPr>
          <w:ilvl w:val="0"/>
          <w:numId w:val="3"/>
        </w:numPr>
        <w:spacing w:after="160" w:line="240" w:lineRule="auto"/>
        <w:rPr>
          <w:rFonts w:ascii="Calibri" w:eastAsia="Calibri" w:hAnsi="Calibri" w:cs="Times New Roman"/>
          <w:b w:val="0"/>
          <w:color w:val="auto"/>
          <w:sz w:val="22"/>
          <w:lang w:val="en-GB"/>
        </w:rPr>
      </w:pPr>
      <w:r w:rsidRPr="00D1423F">
        <w:rPr>
          <w:rFonts w:ascii="Calibri" w:eastAsia="Calibri" w:hAnsi="Calibri" w:cs="Times New Roman"/>
          <w:b w:val="0"/>
          <w:color w:val="auto"/>
          <w:sz w:val="22"/>
          <w:lang w:val="en-GB"/>
        </w:rPr>
        <w:t xml:space="preserve">Separate entrances </w:t>
      </w:r>
      <w:r w:rsidR="006E4B96">
        <w:rPr>
          <w:rFonts w:ascii="Calibri" w:eastAsia="Calibri" w:hAnsi="Calibri" w:cs="Times New Roman"/>
          <w:b w:val="0"/>
          <w:color w:val="auto"/>
          <w:sz w:val="22"/>
          <w:lang w:val="en-GB"/>
        </w:rPr>
        <w:t>to the school site</w:t>
      </w:r>
      <w:r>
        <w:rPr>
          <w:rFonts w:ascii="Calibri" w:eastAsia="Calibri" w:hAnsi="Calibri" w:cs="Times New Roman"/>
          <w:b w:val="0"/>
          <w:color w:val="auto"/>
          <w:sz w:val="22"/>
          <w:lang w:val="en-GB"/>
        </w:rPr>
        <w:t xml:space="preserve"> and to the school building will be used </w:t>
      </w:r>
      <w:r w:rsidRPr="00D1423F">
        <w:rPr>
          <w:rFonts w:ascii="Calibri" w:eastAsia="Calibri" w:hAnsi="Calibri" w:cs="Times New Roman"/>
          <w:b w:val="0"/>
          <w:color w:val="auto"/>
          <w:sz w:val="22"/>
          <w:lang w:val="en-GB"/>
        </w:rPr>
        <w:t xml:space="preserve">for each year group to </w:t>
      </w:r>
      <w:r>
        <w:rPr>
          <w:rFonts w:ascii="Calibri" w:eastAsia="Calibri" w:hAnsi="Calibri" w:cs="Times New Roman"/>
          <w:b w:val="0"/>
          <w:color w:val="auto"/>
          <w:sz w:val="22"/>
          <w:lang w:val="en-GB"/>
        </w:rPr>
        <w:t>minimise congestion at the start and end of the day. These will be clearly marked on the first day back in September.</w:t>
      </w:r>
      <w:r w:rsidR="006E4B96">
        <w:rPr>
          <w:rFonts w:ascii="Calibri" w:eastAsia="Calibri" w:hAnsi="Calibri" w:cs="Times New Roman"/>
          <w:b w:val="0"/>
          <w:color w:val="auto"/>
          <w:sz w:val="22"/>
          <w:lang w:val="en-GB"/>
        </w:rPr>
        <w:t xml:space="preserve"> These are to be found in the </w:t>
      </w:r>
      <w:r w:rsidR="006E4B96" w:rsidRPr="006E4B96">
        <w:rPr>
          <w:rFonts w:ascii="Calibri" w:eastAsia="Calibri" w:hAnsi="Calibri" w:cs="Times New Roman"/>
          <w:color w:val="auto"/>
          <w:sz w:val="22"/>
          <w:lang w:val="en-GB"/>
        </w:rPr>
        <w:t>Year Group Information</w:t>
      </w:r>
      <w:r w:rsidR="006E4B96">
        <w:rPr>
          <w:rFonts w:ascii="Calibri" w:eastAsia="Calibri" w:hAnsi="Calibri" w:cs="Times New Roman"/>
          <w:b w:val="0"/>
          <w:color w:val="auto"/>
          <w:sz w:val="22"/>
          <w:lang w:val="en-GB"/>
        </w:rPr>
        <w:t xml:space="preserve"> below</w:t>
      </w:r>
    </w:p>
    <w:p w:rsidR="00B7363E" w:rsidRDefault="006E4B96"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Students will </w:t>
      </w:r>
      <w:r w:rsidRPr="002C6B48">
        <w:rPr>
          <w:rFonts w:ascii="Calibri" w:eastAsia="Calibri" w:hAnsi="Calibri" w:cs="Times New Roman"/>
          <w:b w:val="0"/>
          <w:color w:val="auto"/>
          <w:sz w:val="22"/>
          <w:highlight w:val="cyan"/>
          <w:lang w:val="en-GB"/>
        </w:rPr>
        <w:t>no longer have Form Tutor Period in the morning; this has been moved.</w:t>
      </w:r>
    </w:p>
    <w:p w:rsidR="00B7363E" w:rsidRDefault="006E4B96"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Instead, student</w:t>
      </w:r>
      <w:r w:rsidR="00B7363E" w:rsidRPr="009179B8">
        <w:rPr>
          <w:rFonts w:ascii="Calibri" w:eastAsia="Calibri" w:hAnsi="Calibri" w:cs="Times New Roman"/>
          <w:b w:val="0"/>
          <w:color w:val="auto"/>
          <w:sz w:val="22"/>
          <w:lang w:val="en-GB"/>
        </w:rPr>
        <w:t>s will be able to arrive to school in the</w:t>
      </w:r>
      <w:r>
        <w:rPr>
          <w:rFonts w:ascii="Calibri" w:eastAsia="Calibri" w:hAnsi="Calibri" w:cs="Times New Roman"/>
          <w:b w:val="0"/>
          <w:color w:val="auto"/>
          <w:sz w:val="22"/>
          <w:lang w:val="en-GB"/>
        </w:rPr>
        <w:t xml:space="preserve"> morning between 8.30am and 8.45</w:t>
      </w:r>
      <w:r w:rsidR="00B7363E" w:rsidRPr="009179B8">
        <w:rPr>
          <w:rFonts w:ascii="Calibri" w:eastAsia="Calibri" w:hAnsi="Calibri" w:cs="Times New Roman"/>
          <w:b w:val="0"/>
          <w:color w:val="auto"/>
          <w:sz w:val="22"/>
          <w:lang w:val="en-GB"/>
        </w:rPr>
        <w:t>am</w:t>
      </w:r>
      <w:r>
        <w:rPr>
          <w:rFonts w:ascii="Calibri" w:eastAsia="Calibri" w:hAnsi="Calibri" w:cs="Times New Roman"/>
          <w:b w:val="0"/>
          <w:color w:val="auto"/>
          <w:sz w:val="22"/>
          <w:lang w:val="en-GB"/>
        </w:rPr>
        <w:t xml:space="preserve"> </w:t>
      </w:r>
      <w:r w:rsidR="00B7363E" w:rsidRPr="009179B8">
        <w:rPr>
          <w:rFonts w:ascii="Calibri" w:eastAsia="Calibri" w:hAnsi="Calibri" w:cs="Times New Roman"/>
          <w:b w:val="0"/>
          <w:color w:val="auto"/>
          <w:sz w:val="22"/>
          <w:lang w:val="en-GB"/>
        </w:rPr>
        <w:t>to help ease congestion.</w:t>
      </w:r>
    </w:p>
    <w:p w:rsidR="008039BC" w:rsidRDefault="008039BC" w:rsidP="00B7363E">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Please be aware that the entrances to school will be congested; we ask parents, carers and students to take extra care</w:t>
      </w:r>
    </w:p>
    <w:p w:rsidR="00B7363E" w:rsidRPr="006E4B96" w:rsidRDefault="006E4B96" w:rsidP="006E4B96">
      <w:pPr>
        <w:pStyle w:val="ListParagraph"/>
        <w:numPr>
          <w:ilvl w:val="0"/>
          <w:numId w:val="3"/>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On arrival, </w:t>
      </w:r>
      <w:r w:rsidRPr="002C6B48">
        <w:rPr>
          <w:rFonts w:ascii="Calibri" w:eastAsia="Calibri" w:hAnsi="Calibri" w:cs="Times New Roman"/>
          <w:b w:val="0"/>
          <w:color w:val="auto"/>
          <w:sz w:val="22"/>
          <w:highlight w:val="cyan"/>
          <w:lang w:val="en-GB"/>
        </w:rPr>
        <w:t>student</w:t>
      </w:r>
      <w:r w:rsidR="00B7363E" w:rsidRPr="002C6B48">
        <w:rPr>
          <w:rFonts w:ascii="Calibri" w:eastAsia="Calibri" w:hAnsi="Calibri" w:cs="Times New Roman"/>
          <w:b w:val="0"/>
          <w:color w:val="auto"/>
          <w:sz w:val="22"/>
          <w:highlight w:val="cyan"/>
          <w:lang w:val="en-GB"/>
        </w:rPr>
        <w:t>s must go directly to their year group</w:t>
      </w:r>
      <w:r w:rsidRPr="002C6B48">
        <w:rPr>
          <w:rFonts w:ascii="Calibri" w:eastAsia="Calibri" w:hAnsi="Calibri" w:cs="Times New Roman"/>
          <w:b w:val="0"/>
          <w:color w:val="auto"/>
          <w:sz w:val="22"/>
          <w:highlight w:val="cyan"/>
          <w:lang w:val="en-GB"/>
        </w:rPr>
        <w:t xml:space="preserve"> Designated Area where they will be </w:t>
      </w:r>
      <w:proofErr w:type="gramStart"/>
      <w:r w:rsidRPr="002C6B48">
        <w:rPr>
          <w:rFonts w:ascii="Calibri" w:eastAsia="Calibri" w:hAnsi="Calibri" w:cs="Times New Roman"/>
          <w:b w:val="0"/>
          <w:color w:val="auto"/>
          <w:sz w:val="22"/>
          <w:highlight w:val="cyan"/>
          <w:lang w:val="en-GB"/>
        </w:rPr>
        <w:t>supervised ;</w:t>
      </w:r>
      <w:proofErr w:type="gramEnd"/>
      <w:r>
        <w:rPr>
          <w:rFonts w:ascii="Calibri" w:eastAsia="Calibri" w:hAnsi="Calibri" w:cs="Times New Roman"/>
          <w:b w:val="0"/>
          <w:color w:val="auto"/>
          <w:sz w:val="22"/>
          <w:lang w:val="en-GB"/>
        </w:rPr>
        <w:t xml:space="preserve"> t</w:t>
      </w:r>
      <w:r w:rsidR="00B7363E" w:rsidRPr="006E4B96">
        <w:rPr>
          <w:rFonts w:ascii="Calibri" w:eastAsia="Calibri" w:hAnsi="Calibri" w:cs="Times New Roman"/>
          <w:b w:val="0"/>
          <w:color w:val="auto"/>
          <w:sz w:val="22"/>
          <w:lang w:val="en-GB"/>
        </w:rPr>
        <w:t>his will help spread pupils out and save us having staggered start times</w:t>
      </w:r>
      <w:r w:rsidRPr="006E4B96">
        <w:rPr>
          <w:rFonts w:ascii="Calibri" w:eastAsia="Calibri" w:hAnsi="Calibri" w:cs="Times New Roman"/>
          <w:b w:val="0"/>
          <w:color w:val="auto"/>
          <w:sz w:val="22"/>
          <w:lang w:val="en-GB"/>
        </w:rPr>
        <w:t xml:space="preserve"> for different year groups</w:t>
      </w:r>
      <w:r>
        <w:rPr>
          <w:rFonts w:ascii="Calibri" w:eastAsia="Calibri" w:hAnsi="Calibri" w:cs="Times New Roman"/>
          <w:b w:val="0"/>
          <w:color w:val="auto"/>
          <w:sz w:val="22"/>
          <w:lang w:val="en-GB"/>
        </w:rPr>
        <w:t>. Students will be released from their Designated Areas at short intervals in order to maximise year group social distancing</w:t>
      </w:r>
    </w:p>
    <w:p w:rsidR="00B7363E" w:rsidRPr="002C6B48" w:rsidRDefault="00B7363E" w:rsidP="00B7363E">
      <w:pPr>
        <w:pStyle w:val="ListParagraph"/>
        <w:numPr>
          <w:ilvl w:val="0"/>
          <w:numId w:val="3"/>
        </w:numPr>
        <w:spacing w:after="160" w:line="240" w:lineRule="auto"/>
        <w:rPr>
          <w:rFonts w:ascii="Calibri" w:eastAsia="Calibri" w:hAnsi="Calibri" w:cs="Times New Roman"/>
          <w:b w:val="0"/>
          <w:color w:val="auto"/>
          <w:sz w:val="22"/>
          <w:highlight w:val="cyan"/>
          <w:lang w:val="en-GB"/>
        </w:rPr>
      </w:pPr>
      <w:r w:rsidRPr="002C6B48">
        <w:rPr>
          <w:rFonts w:ascii="Calibri" w:eastAsia="Calibri" w:hAnsi="Calibri" w:cs="Times New Roman"/>
          <w:b w:val="0"/>
          <w:color w:val="auto"/>
          <w:sz w:val="22"/>
          <w:highlight w:val="cyan"/>
          <w:lang w:val="en-GB"/>
        </w:rPr>
        <w:t>Staff who are teaching Period 1 will be in thei</w:t>
      </w:r>
      <w:r w:rsidR="006E4B96" w:rsidRPr="002C6B48">
        <w:rPr>
          <w:rFonts w:ascii="Calibri" w:eastAsia="Calibri" w:hAnsi="Calibri" w:cs="Times New Roman"/>
          <w:b w:val="0"/>
          <w:color w:val="auto"/>
          <w:sz w:val="22"/>
          <w:highlight w:val="cyan"/>
          <w:lang w:val="en-GB"/>
        </w:rPr>
        <w:t>r Period 1 classroom from 8.45</w:t>
      </w:r>
    </w:p>
    <w:p w:rsidR="00B7363E" w:rsidRPr="002C6B48" w:rsidRDefault="00B7363E" w:rsidP="00B7363E">
      <w:pPr>
        <w:pStyle w:val="ListParagraph"/>
        <w:numPr>
          <w:ilvl w:val="0"/>
          <w:numId w:val="3"/>
        </w:numPr>
        <w:spacing w:after="160" w:line="240" w:lineRule="auto"/>
        <w:rPr>
          <w:rFonts w:ascii="Calibri" w:eastAsia="Calibri" w:hAnsi="Calibri" w:cs="Times New Roman"/>
          <w:b w:val="0"/>
          <w:color w:val="auto"/>
          <w:sz w:val="22"/>
          <w:highlight w:val="cyan"/>
          <w:lang w:val="en-GB"/>
        </w:rPr>
      </w:pPr>
      <w:r w:rsidRPr="002C6B48">
        <w:rPr>
          <w:rFonts w:ascii="Calibri" w:eastAsia="Calibri" w:hAnsi="Calibri" w:cs="Times New Roman"/>
          <w:b w:val="0"/>
          <w:color w:val="auto"/>
          <w:sz w:val="22"/>
          <w:highlight w:val="cyan"/>
          <w:lang w:val="en-GB"/>
        </w:rPr>
        <w:t>At 8.50 staff will take the Period 1 register and begin teaching period 1.</w:t>
      </w:r>
    </w:p>
    <w:p w:rsidR="006E4B96" w:rsidRDefault="006E4B96" w:rsidP="006E4B96">
      <w:pPr>
        <w:spacing w:after="160" w:line="240" w:lineRule="auto"/>
        <w:rPr>
          <w:rFonts w:ascii="Calibri" w:eastAsia="Calibri" w:hAnsi="Calibri" w:cs="Times New Roman"/>
          <w:b w:val="0"/>
          <w:color w:val="auto"/>
          <w:sz w:val="22"/>
          <w:lang w:val="en-GB"/>
        </w:rPr>
      </w:pPr>
    </w:p>
    <w:p w:rsidR="006E4B96" w:rsidRPr="006E4B96" w:rsidRDefault="006E4B96" w:rsidP="006E4B96">
      <w:pPr>
        <w:rPr>
          <w:rFonts w:eastAsia="Calibri"/>
          <w:lang w:val="en-GB"/>
        </w:rPr>
      </w:pPr>
      <w:r w:rsidRPr="006E4B96">
        <w:rPr>
          <w:rFonts w:eastAsia="Calibri"/>
          <w:lang w:val="en-GB"/>
        </w:rPr>
        <w:t>In Lessons</w:t>
      </w:r>
    </w:p>
    <w:p w:rsidR="00B7363E" w:rsidRPr="001F37A3" w:rsidRDefault="006E4B96" w:rsidP="006E4B96">
      <w:pPr>
        <w:pStyle w:val="ListParagraph"/>
        <w:numPr>
          <w:ilvl w:val="0"/>
          <w:numId w:val="16"/>
        </w:numPr>
        <w:rPr>
          <w:rFonts w:ascii="Calibri" w:hAnsi="Calibri"/>
          <w:b w:val="0"/>
          <w:color w:val="auto"/>
          <w:sz w:val="24"/>
          <w:szCs w:val="24"/>
          <w:lang w:val="en-GB"/>
        </w:rPr>
      </w:pPr>
      <w:r w:rsidRPr="001F37A3">
        <w:rPr>
          <w:rFonts w:ascii="Calibri" w:hAnsi="Calibri"/>
          <w:b w:val="0"/>
          <w:color w:val="auto"/>
          <w:sz w:val="22"/>
          <w:lang w:val="en-GB"/>
        </w:rPr>
        <w:t xml:space="preserve">Students will be expected to </w:t>
      </w:r>
      <w:r w:rsidRPr="002C6B48">
        <w:rPr>
          <w:rFonts w:ascii="Calibri" w:hAnsi="Calibri"/>
          <w:b w:val="0"/>
          <w:color w:val="auto"/>
          <w:sz w:val="22"/>
          <w:highlight w:val="cyan"/>
          <w:lang w:val="en-GB"/>
        </w:rPr>
        <w:t>line up outside each lesson and be admitted by the teacher</w:t>
      </w:r>
      <w:r w:rsidRPr="001F37A3">
        <w:rPr>
          <w:rFonts w:ascii="Calibri" w:hAnsi="Calibri"/>
          <w:b w:val="0"/>
          <w:color w:val="auto"/>
          <w:sz w:val="22"/>
          <w:lang w:val="en-GB"/>
        </w:rPr>
        <w:t>, following the clear one-way system</w:t>
      </w:r>
      <w:r w:rsidR="001F37A3" w:rsidRPr="001F37A3">
        <w:rPr>
          <w:rFonts w:ascii="Calibri" w:hAnsi="Calibri"/>
          <w:b w:val="0"/>
          <w:color w:val="auto"/>
          <w:sz w:val="22"/>
          <w:lang w:val="en-GB"/>
        </w:rPr>
        <w:t xml:space="preserve">; </w:t>
      </w:r>
      <w:r w:rsidR="001F37A3" w:rsidRPr="002C6B48">
        <w:rPr>
          <w:rFonts w:ascii="Calibri" w:hAnsi="Calibri"/>
          <w:b w:val="0"/>
          <w:color w:val="auto"/>
          <w:sz w:val="22"/>
          <w:highlight w:val="cyan"/>
          <w:lang w:val="en-GB"/>
        </w:rPr>
        <w:t>students walking by any other students who are already lining up will be expected to do so on the left hand side of the corridor</w:t>
      </w:r>
    </w:p>
    <w:p w:rsidR="001F37A3" w:rsidRPr="001F37A3" w:rsidRDefault="001F37A3" w:rsidP="006E4B96">
      <w:pPr>
        <w:pStyle w:val="ListParagraph"/>
        <w:numPr>
          <w:ilvl w:val="0"/>
          <w:numId w:val="16"/>
        </w:numPr>
        <w:rPr>
          <w:rFonts w:ascii="Calibri" w:hAnsi="Calibri"/>
          <w:b w:val="0"/>
          <w:color w:val="auto"/>
          <w:sz w:val="24"/>
          <w:szCs w:val="24"/>
          <w:lang w:val="en-GB"/>
        </w:rPr>
      </w:pPr>
      <w:r w:rsidRPr="002C6B48">
        <w:rPr>
          <w:rFonts w:ascii="Calibri" w:hAnsi="Calibri"/>
          <w:b w:val="0"/>
          <w:color w:val="auto"/>
          <w:sz w:val="22"/>
          <w:highlight w:val="cyan"/>
          <w:lang w:val="en-GB"/>
        </w:rPr>
        <w:t>Students will be assigned a specific seat</w:t>
      </w:r>
      <w:r w:rsidRPr="001F37A3">
        <w:rPr>
          <w:rFonts w:ascii="Calibri" w:hAnsi="Calibri"/>
          <w:b w:val="0"/>
          <w:color w:val="auto"/>
          <w:sz w:val="22"/>
          <w:lang w:val="en-GB"/>
        </w:rPr>
        <w:t>, which they must use each time they enter the classroom; this is to support appropriate Test and Trace protocols</w:t>
      </w:r>
    </w:p>
    <w:p w:rsidR="001F37A3" w:rsidRPr="001F37A3" w:rsidRDefault="001F37A3" w:rsidP="006E4B96">
      <w:pPr>
        <w:pStyle w:val="ListParagraph"/>
        <w:numPr>
          <w:ilvl w:val="0"/>
          <w:numId w:val="16"/>
        </w:numPr>
        <w:rPr>
          <w:rFonts w:ascii="Calibri" w:hAnsi="Calibri"/>
          <w:b w:val="0"/>
          <w:color w:val="auto"/>
          <w:sz w:val="24"/>
          <w:szCs w:val="24"/>
          <w:lang w:val="en-GB"/>
        </w:rPr>
      </w:pPr>
      <w:r w:rsidRPr="001F37A3">
        <w:rPr>
          <w:rFonts w:ascii="Calibri" w:hAnsi="Calibri"/>
          <w:b w:val="0"/>
          <w:color w:val="auto"/>
          <w:sz w:val="22"/>
          <w:lang w:val="en-GB"/>
        </w:rPr>
        <w:t xml:space="preserve">Students will </w:t>
      </w:r>
      <w:r w:rsidRPr="002C6B48">
        <w:rPr>
          <w:rFonts w:ascii="Calibri" w:hAnsi="Calibri"/>
          <w:b w:val="0"/>
          <w:color w:val="auto"/>
          <w:sz w:val="22"/>
          <w:highlight w:val="cyan"/>
          <w:lang w:val="en-GB"/>
        </w:rPr>
        <w:t>not be allowed to share, or borrow equipment;</w:t>
      </w:r>
      <w:r w:rsidRPr="001F37A3">
        <w:rPr>
          <w:rFonts w:ascii="Calibri" w:hAnsi="Calibri"/>
          <w:b w:val="0"/>
          <w:color w:val="auto"/>
          <w:sz w:val="22"/>
          <w:lang w:val="en-GB"/>
        </w:rPr>
        <w:t xml:space="preserve"> a list of what should be brought to school has been provided below</w:t>
      </w:r>
    </w:p>
    <w:p w:rsidR="00B7363E" w:rsidRDefault="00B7363E" w:rsidP="00B7363E">
      <w:pPr>
        <w:pStyle w:val="ListParagraph"/>
        <w:spacing w:after="160" w:line="240" w:lineRule="auto"/>
        <w:ind w:left="0"/>
        <w:rPr>
          <w:lang w:val="en-GB"/>
        </w:rPr>
      </w:pPr>
    </w:p>
    <w:p w:rsidR="00B7363E" w:rsidRPr="001745F8" w:rsidRDefault="00B7363E" w:rsidP="00B7363E">
      <w:pPr>
        <w:pStyle w:val="ListParagraph"/>
        <w:spacing w:after="160" w:line="240" w:lineRule="auto"/>
        <w:ind w:left="0"/>
        <w:rPr>
          <w:rFonts w:ascii="Calibri" w:eastAsia="Calibri" w:hAnsi="Calibri" w:cs="Times New Roman"/>
          <w:b w:val="0"/>
          <w:color w:val="auto"/>
          <w:sz w:val="22"/>
          <w:lang w:val="en-GB"/>
        </w:rPr>
      </w:pPr>
      <w:r w:rsidRPr="001745F8">
        <w:rPr>
          <w:lang w:val="en-GB"/>
        </w:rPr>
        <w:t>Between Lessons</w:t>
      </w:r>
    </w:p>
    <w:p w:rsidR="00B7363E" w:rsidRPr="001F37A3" w:rsidRDefault="00B7363E" w:rsidP="006E4B96">
      <w:pPr>
        <w:pStyle w:val="ListParagraph"/>
        <w:numPr>
          <w:ilvl w:val="0"/>
          <w:numId w:val="5"/>
        </w:numPr>
        <w:spacing w:after="160" w:line="240" w:lineRule="auto"/>
        <w:rPr>
          <w:lang w:val="en-GB"/>
        </w:rPr>
      </w:pPr>
      <w:r w:rsidRPr="00D1423F">
        <w:rPr>
          <w:rFonts w:ascii="Calibri" w:eastAsia="Calibri" w:hAnsi="Calibri" w:cs="Times New Roman"/>
          <w:b w:val="0"/>
          <w:color w:val="auto"/>
          <w:sz w:val="22"/>
          <w:lang w:val="en-GB"/>
        </w:rPr>
        <w:t>At the end of each lesson</w:t>
      </w:r>
      <w:r w:rsidR="006E4B96">
        <w:rPr>
          <w:rFonts w:ascii="Calibri" w:eastAsia="Calibri" w:hAnsi="Calibri" w:cs="Times New Roman"/>
          <w:b w:val="0"/>
          <w:color w:val="auto"/>
          <w:sz w:val="22"/>
          <w:lang w:val="en-GB"/>
        </w:rPr>
        <w:t xml:space="preserve"> teachers will ask students to leave by the designated one-way route in order to go to their next lesson. Upon departure all desks will be sanitised appropriately</w:t>
      </w:r>
    </w:p>
    <w:p w:rsidR="001F37A3" w:rsidRPr="001F37A3" w:rsidRDefault="001F37A3" w:rsidP="006E4B96">
      <w:pPr>
        <w:pStyle w:val="ListParagraph"/>
        <w:numPr>
          <w:ilvl w:val="0"/>
          <w:numId w:val="5"/>
        </w:numPr>
        <w:spacing w:after="160" w:line="240" w:lineRule="auto"/>
        <w:rPr>
          <w:lang w:val="en-GB"/>
        </w:rPr>
      </w:pPr>
      <w:r w:rsidRPr="002C6B48">
        <w:rPr>
          <w:rFonts w:ascii="Calibri" w:eastAsia="Calibri" w:hAnsi="Calibri" w:cs="Times New Roman"/>
          <w:b w:val="0"/>
          <w:color w:val="auto"/>
          <w:sz w:val="22"/>
          <w:highlight w:val="cyan"/>
          <w:lang w:val="en-GB"/>
        </w:rPr>
        <w:t>Students must immediately go to their next lesson</w:t>
      </w:r>
      <w:r>
        <w:rPr>
          <w:rFonts w:ascii="Calibri" w:eastAsia="Calibri" w:hAnsi="Calibri" w:cs="Times New Roman"/>
          <w:b w:val="0"/>
          <w:color w:val="auto"/>
          <w:sz w:val="22"/>
          <w:lang w:val="en-GB"/>
        </w:rPr>
        <w:t>; if they wish to use the toilet they must only use those designated to them and follow all appropriate sanitisation expectations. Toilets will be cleaned regularly</w:t>
      </w:r>
    </w:p>
    <w:p w:rsidR="001F37A3" w:rsidRDefault="001F37A3" w:rsidP="001F37A3">
      <w:pPr>
        <w:spacing w:after="160" w:line="240" w:lineRule="auto"/>
        <w:rPr>
          <w:lang w:val="en-GB"/>
        </w:rPr>
      </w:pPr>
      <w:r>
        <w:rPr>
          <w:lang w:val="en-GB"/>
        </w:rPr>
        <w:t>Breaks and Lunchtimes</w:t>
      </w:r>
    </w:p>
    <w:p w:rsidR="001F37A3" w:rsidRPr="001F37A3" w:rsidRDefault="001F37A3" w:rsidP="001F37A3">
      <w:pPr>
        <w:pStyle w:val="ListParagraph"/>
        <w:numPr>
          <w:ilvl w:val="0"/>
          <w:numId w:val="17"/>
        </w:numPr>
        <w:spacing w:after="160" w:line="240" w:lineRule="auto"/>
        <w:rPr>
          <w:b w:val="0"/>
          <w:lang w:val="en-GB"/>
        </w:rPr>
      </w:pPr>
      <w:r w:rsidRPr="002C6B48">
        <w:rPr>
          <w:rFonts w:ascii="Calibri" w:hAnsi="Calibri"/>
          <w:b w:val="0"/>
          <w:color w:val="auto"/>
          <w:sz w:val="22"/>
          <w:highlight w:val="cyan"/>
          <w:lang w:val="en-GB"/>
        </w:rPr>
        <w:t>At breaks and lunchtimes students must go immediately to their Designated Areas,</w:t>
      </w:r>
      <w:r>
        <w:rPr>
          <w:rFonts w:ascii="Calibri" w:hAnsi="Calibri"/>
          <w:b w:val="0"/>
          <w:color w:val="auto"/>
          <w:sz w:val="22"/>
          <w:lang w:val="en-GB"/>
        </w:rPr>
        <w:t xml:space="preserve"> where they will be supervised</w:t>
      </w:r>
    </w:p>
    <w:p w:rsidR="001F37A3" w:rsidRPr="001F37A3" w:rsidRDefault="001F37A3" w:rsidP="001F37A3">
      <w:pPr>
        <w:pStyle w:val="ListParagraph"/>
        <w:numPr>
          <w:ilvl w:val="0"/>
          <w:numId w:val="17"/>
        </w:numPr>
        <w:spacing w:after="160" w:line="240" w:lineRule="auto"/>
        <w:rPr>
          <w:b w:val="0"/>
          <w:lang w:val="en-GB"/>
        </w:rPr>
      </w:pPr>
      <w:r>
        <w:rPr>
          <w:rFonts w:ascii="Calibri" w:hAnsi="Calibri"/>
          <w:b w:val="0"/>
          <w:color w:val="auto"/>
          <w:sz w:val="22"/>
          <w:lang w:val="en-GB"/>
        </w:rPr>
        <w:t xml:space="preserve">At lunchtime </w:t>
      </w:r>
      <w:r w:rsidRPr="002C6B48">
        <w:rPr>
          <w:rFonts w:ascii="Calibri" w:hAnsi="Calibri"/>
          <w:b w:val="0"/>
          <w:color w:val="auto"/>
          <w:sz w:val="22"/>
          <w:highlight w:val="cyan"/>
          <w:lang w:val="en-GB"/>
        </w:rPr>
        <w:t>student visits to the Dining Hall will be staggered</w:t>
      </w:r>
      <w:r>
        <w:rPr>
          <w:rFonts w:ascii="Calibri" w:hAnsi="Calibri"/>
          <w:b w:val="0"/>
          <w:color w:val="auto"/>
          <w:sz w:val="22"/>
          <w:lang w:val="en-GB"/>
        </w:rPr>
        <w:t xml:space="preserve"> to support appropriate social distancing between year groups</w:t>
      </w:r>
    </w:p>
    <w:p w:rsidR="00F94DB4" w:rsidRPr="00F94DB4" w:rsidRDefault="001F37A3" w:rsidP="001F37A3">
      <w:pPr>
        <w:pStyle w:val="ListParagraph"/>
        <w:numPr>
          <w:ilvl w:val="0"/>
          <w:numId w:val="17"/>
        </w:numPr>
        <w:spacing w:after="160" w:line="240" w:lineRule="auto"/>
        <w:rPr>
          <w:b w:val="0"/>
          <w:lang w:val="en-GB"/>
        </w:rPr>
      </w:pPr>
      <w:r>
        <w:rPr>
          <w:rFonts w:ascii="Calibri" w:hAnsi="Calibri"/>
          <w:b w:val="0"/>
          <w:color w:val="auto"/>
          <w:sz w:val="22"/>
          <w:lang w:val="en-GB"/>
        </w:rPr>
        <w:t>Upon entering the Dining Hall students are to purchase their food, which will be available in ‘take away’ containers, and return to their Designated Areas</w:t>
      </w:r>
      <w:r w:rsidR="00595AEA">
        <w:rPr>
          <w:rFonts w:ascii="Calibri" w:hAnsi="Calibri"/>
          <w:b w:val="0"/>
          <w:color w:val="auto"/>
          <w:sz w:val="22"/>
          <w:lang w:val="en-GB"/>
        </w:rPr>
        <w:t xml:space="preserve"> or eat within the area specified in the Dining Hall</w:t>
      </w:r>
    </w:p>
    <w:p w:rsidR="001F37A3" w:rsidRPr="001F37A3" w:rsidRDefault="00F94DB4" w:rsidP="001F37A3">
      <w:pPr>
        <w:pStyle w:val="ListParagraph"/>
        <w:numPr>
          <w:ilvl w:val="0"/>
          <w:numId w:val="17"/>
        </w:numPr>
        <w:spacing w:after="160" w:line="240" w:lineRule="auto"/>
        <w:rPr>
          <w:b w:val="0"/>
          <w:lang w:val="en-GB"/>
        </w:rPr>
      </w:pPr>
      <w:r>
        <w:rPr>
          <w:rFonts w:ascii="Calibri" w:hAnsi="Calibri"/>
          <w:b w:val="0"/>
          <w:color w:val="auto"/>
          <w:sz w:val="22"/>
          <w:lang w:val="en-GB"/>
        </w:rPr>
        <w:t>Students will be dismissed from their Designated Areas at short intervals to maximise social distancing</w:t>
      </w:r>
      <w:r w:rsidR="001F37A3">
        <w:rPr>
          <w:rFonts w:ascii="Calibri" w:hAnsi="Calibri"/>
          <w:b w:val="0"/>
          <w:color w:val="auto"/>
          <w:sz w:val="22"/>
          <w:lang w:val="en-GB"/>
        </w:rPr>
        <w:t xml:space="preserve"> </w:t>
      </w:r>
    </w:p>
    <w:p w:rsidR="001F37A3" w:rsidRDefault="001F37A3" w:rsidP="001F37A3">
      <w:pPr>
        <w:spacing w:after="160" w:line="240" w:lineRule="auto"/>
        <w:rPr>
          <w:lang w:val="en-GB"/>
        </w:rPr>
      </w:pPr>
      <w:r w:rsidRPr="001F37A3">
        <w:rPr>
          <w:lang w:val="en-GB"/>
        </w:rPr>
        <w:t>Form Period</w:t>
      </w:r>
    </w:p>
    <w:p w:rsidR="001F37A3" w:rsidRPr="001F37A3" w:rsidRDefault="001F37A3" w:rsidP="001F37A3">
      <w:pPr>
        <w:pStyle w:val="ListParagraph"/>
        <w:numPr>
          <w:ilvl w:val="0"/>
          <w:numId w:val="18"/>
        </w:numPr>
        <w:spacing w:after="160" w:line="240" w:lineRule="auto"/>
        <w:rPr>
          <w:b w:val="0"/>
          <w:color w:val="auto"/>
          <w:lang w:val="en-GB"/>
        </w:rPr>
      </w:pPr>
      <w:r w:rsidRPr="001F37A3">
        <w:rPr>
          <w:rFonts w:ascii="Calibri" w:hAnsi="Calibri"/>
          <w:b w:val="0"/>
          <w:color w:val="auto"/>
          <w:sz w:val="22"/>
          <w:lang w:val="en-GB"/>
        </w:rPr>
        <w:lastRenderedPageBreak/>
        <w:t xml:space="preserve">To support </w:t>
      </w:r>
      <w:r>
        <w:rPr>
          <w:rFonts w:ascii="Calibri" w:hAnsi="Calibri"/>
          <w:b w:val="0"/>
          <w:color w:val="auto"/>
          <w:sz w:val="22"/>
          <w:lang w:val="en-GB"/>
        </w:rPr>
        <w:t xml:space="preserve">year group ‘Bubbles’ </w:t>
      </w:r>
      <w:r w:rsidRPr="002C6B48">
        <w:rPr>
          <w:rFonts w:ascii="Calibri" w:hAnsi="Calibri"/>
          <w:b w:val="0"/>
          <w:color w:val="auto"/>
          <w:sz w:val="22"/>
          <w:highlight w:val="cyan"/>
          <w:lang w:val="en-GB"/>
        </w:rPr>
        <w:t>Form Period will take place</w:t>
      </w:r>
      <w:r w:rsidR="00595AEA" w:rsidRPr="002C6B48">
        <w:rPr>
          <w:rFonts w:ascii="Calibri" w:hAnsi="Calibri"/>
          <w:b w:val="0"/>
          <w:color w:val="auto"/>
          <w:sz w:val="22"/>
          <w:highlight w:val="cyan"/>
          <w:lang w:val="en-GB"/>
        </w:rPr>
        <w:t xml:space="preserve"> either directly before or after</w:t>
      </w:r>
      <w:r w:rsidRPr="002C6B48">
        <w:rPr>
          <w:rFonts w:ascii="Calibri" w:hAnsi="Calibri"/>
          <w:b w:val="0"/>
          <w:color w:val="auto"/>
          <w:sz w:val="22"/>
          <w:highlight w:val="cyan"/>
          <w:lang w:val="en-GB"/>
        </w:rPr>
        <w:t xml:space="preserve"> lunc</w:t>
      </w:r>
      <w:r w:rsidR="008039BC" w:rsidRPr="002C6B48">
        <w:rPr>
          <w:rFonts w:ascii="Calibri" w:hAnsi="Calibri"/>
          <w:b w:val="0"/>
          <w:color w:val="auto"/>
          <w:sz w:val="22"/>
          <w:highlight w:val="cyan"/>
          <w:lang w:val="en-GB"/>
        </w:rPr>
        <w:t>h,</w:t>
      </w:r>
      <w:r w:rsidR="008039BC">
        <w:rPr>
          <w:rFonts w:ascii="Calibri" w:hAnsi="Calibri"/>
          <w:b w:val="0"/>
          <w:color w:val="auto"/>
          <w:sz w:val="22"/>
          <w:lang w:val="en-GB"/>
        </w:rPr>
        <w:t xml:space="preserve"> which has been extended by 15</w:t>
      </w:r>
      <w:r>
        <w:rPr>
          <w:rFonts w:ascii="Calibri" w:hAnsi="Calibri"/>
          <w:b w:val="0"/>
          <w:color w:val="auto"/>
          <w:sz w:val="22"/>
          <w:lang w:val="en-GB"/>
        </w:rPr>
        <w:t xml:space="preserve"> minutes to accommodate this.</w:t>
      </w:r>
    </w:p>
    <w:p w:rsidR="001F37A3" w:rsidRPr="00F94DB4" w:rsidRDefault="00F94DB4" w:rsidP="001F37A3">
      <w:pPr>
        <w:pStyle w:val="ListParagraph"/>
        <w:numPr>
          <w:ilvl w:val="0"/>
          <w:numId w:val="18"/>
        </w:numPr>
        <w:spacing w:after="160" w:line="240" w:lineRule="auto"/>
        <w:rPr>
          <w:b w:val="0"/>
          <w:color w:val="auto"/>
          <w:lang w:val="en-GB"/>
        </w:rPr>
      </w:pPr>
      <w:r>
        <w:rPr>
          <w:rFonts w:ascii="Calibri" w:hAnsi="Calibri"/>
          <w:b w:val="0"/>
          <w:color w:val="auto"/>
          <w:sz w:val="22"/>
          <w:lang w:val="en-GB"/>
        </w:rPr>
        <w:t>Each year group</w:t>
      </w:r>
      <w:r w:rsidR="001F37A3">
        <w:rPr>
          <w:rFonts w:ascii="Calibri" w:hAnsi="Calibri"/>
          <w:b w:val="0"/>
          <w:color w:val="auto"/>
          <w:sz w:val="22"/>
          <w:lang w:val="en-GB"/>
        </w:rPr>
        <w:t xml:space="preserve"> will have a Designated </w:t>
      </w:r>
      <w:r>
        <w:rPr>
          <w:rFonts w:ascii="Calibri" w:hAnsi="Calibri"/>
          <w:b w:val="0"/>
          <w:color w:val="auto"/>
          <w:sz w:val="22"/>
          <w:lang w:val="en-GB"/>
        </w:rPr>
        <w:t xml:space="preserve">Internal Area and specific classrooms where students will register and undertake activities such as would usually take place during Form time. Designated Internal Areas for year groups can be found in the </w:t>
      </w:r>
      <w:r w:rsidRPr="00F94DB4">
        <w:rPr>
          <w:rFonts w:ascii="Calibri" w:hAnsi="Calibri"/>
          <w:color w:val="auto"/>
          <w:sz w:val="22"/>
          <w:lang w:val="en-GB"/>
        </w:rPr>
        <w:t>Year Group Information</w:t>
      </w:r>
      <w:r>
        <w:rPr>
          <w:rFonts w:ascii="Calibri" w:hAnsi="Calibri"/>
          <w:b w:val="0"/>
          <w:color w:val="auto"/>
          <w:sz w:val="22"/>
          <w:lang w:val="en-GB"/>
        </w:rPr>
        <w:t xml:space="preserve"> below</w:t>
      </w:r>
    </w:p>
    <w:p w:rsidR="00F94DB4" w:rsidRPr="00F94DB4" w:rsidRDefault="00F94DB4" w:rsidP="001F37A3">
      <w:pPr>
        <w:pStyle w:val="ListParagraph"/>
        <w:numPr>
          <w:ilvl w:val="0"/>
          <w:numId w:val="18"/>
        </w:numPr>
        <w:spacing w:after="160" w:line="240" w:lineRule="auto"/>
        <w:rPr>
          <w:b w:val="0"/>
          <w:color w:val="auto"/>
          <w:lang w:val="en-GB"/>
        </w:rPr>
      </w:pPr>
      <w:r>
        <w:rPr>
          <w:rFonts w:ascii="Calibri" w:hAnsi="Calibri"/>
          <w:b w:val="0"/>
          <w:color w:val="auto"/>
          <w:sz w:val="22"/>
          <w:lang w:val="en-GB"/>
        </w:rPr>
        <w:t>Key Stages 4 &amp; 5 will have Form tutor period from 12</w:t>
      </w:r>
      <w:r w:rsidR="008039BC">
        <w:rPr>
          <w:rFonts w:ascii="Calibri" w:hAnsi="Calibri"/>
          <w:b w:val="0"/>
          <w:color w:val="auto"/>
          <w:sz w:val="22"/>
          <w:lang w:val="en-GB"/>
        </w:rPr>
        <w:t>:05</w:t>
      </w:r>
      <w:r>
        <w:rPr>
          <w:rFonts w:ascii="Calibri" w:hAnsi="Calibri"/>
          <w:b w:val="0"/>
          <w:color w:val="auto"/>
          <w:sz w:val="22"/>
          <w:lang w:val="en-GB"/>
        </w:rPr>
        <w:t xml:space="preserve"> – 12:20</w:t>
      </w:r>
    </w:p>
    <w:p w:rsidR="00F94DB4" w:rsidRPr="001F37A3" w:rsidRDefault="00F94DB4" w:rsidP="001F37A3">
      <w:pPr>
        <w:pStyle w:val="ListParagraph"/>
        <w:numPr>
          <w:ilvl w:val="0"/>
          <w:numId w:val="18"/>
        </w:numPr>
        <w:spacing w:after="160" w:line="240" w:lineRule="auto"/>
        <w:rPr>
          <w:b w:val="0"/>
          <w:color w:val="auto"/>
          <w:lang w:val="en-GB"/>
        </w:rPr>
      </w:pPr>
      <w:r>
        <w:rPr>
          <w:rFonts w:ascii="Calibri" w:hAnsi="Calibri"/>
          <w:b w:val="0"/>
          <w:color w:val="auto"/>
          <w:sz w:val="22"/>
          <w:lang w:val="en-GB"/>
        </w:rPr>
        <w:t xml:space="preserve">Key Stage 3 will have Form Tutor period </w:t>
      </w:r>
      <w:r w:rsidR="008039BC">
        <w:rPr>
          <w:rFonts w:ascii="Calibri" w:hAnsi="Calibri"/>
          <w:b w:val="0"/>
          <w:color w:val="auto"/>
          <w:sz w:val="22"/>
          <w:lang w:val="en-GB"/>
        </w:rPr>
        <w:t>from 12:50</w:t>
      </w:r>
      <w:r>
        <w:rPr>
          <w:rFonts w:ascii="Calibri" w:hAnsi="Calibri"/>
          <w:b w:val="0"/>
          <w:color w:val="auto"/>
          <w:sz w:val="22"/>
          <w:lang w:val="en-GB"/>
        </w:rPr>
        <w:t xml:space="preserve"> – 1:05</w:t>
      </w:r>
    </w:p>
    <w:p w:rsidR="001F37A3" w:rsidRPr="00180F6C" w:rsidRDefault="00B7363E" w:rsidP="00B7363E">
      <w:pPr>
        <w:rPr>
          <w:lang w:val="en-GB"/>
        </w:rPr>
      </w:pPr>
      <w:r>
        <w:rPr>
          <w:lang w:val="en-GB"/>
        </w:rPr>
        <w:t>Departure from school</w:t>
      </w:r>
    </w:p>
    <w:p w:rsidR="00B7363E" w:rsidRPr="00F94DB4" w:rsidRDefault="00F94DB4" w:rsidP="00F94DB4">
      <w:pPr>
        <w:pStyle w:val="ListParagraph"/>
        <w:numPr>
          <w:ilvl w:val="0"/>
          <w:numId w:val="3"/>
        </w:numPr>
        <w:spacing w:after="160" w:line="240" w:lineRule="auto"/>
      </w:pPr>
      <w:r>
        <w:rPr>
          <w:rFonts w:ascii="Calibri" w:eastAsia="Calibri" w:hAnsi="Calibri" w:cs="Times New Roman"/>
          <w:b w:val="0"/>
          <w:color w:val="auto"/>
          <w:sz w:val="22"/>
          <w:lang w:val="en-GB"/>
        </w:rPr>
        <w:t xml:space="preserve">Students will be </w:t>
      </w:r>
      <w:r w:rsidRPr="002C6B48">
        <w:rPr>
          <w:rFonts w:ascii="Calibri" w:eastAsia="Calibri" w:hAnsi="Calibri" w:cs="Times New Roman"/>
          <w:b w:val="0"/>
          <w:color w:val="auto"/>
          <w:sz w:val="22"/>
          <w:highlight w:val="cyan"/>
          <w:lang w:val="en-GB"/>
        </w:rPr>
        <w:t>dismissed from their classrooms at the end of the day at short intervals to maximise social distancing</w:t>
      </w:r>
    </w:p>
    <w:p w:rsidR="00F94DB4" w:rsidRPr="00F94DB4" w:rsidRDefault="00F94DB4" w:rsidP="00F94DB4">
      <w:pPr>
        <w:pStyle w:val="ListParagraph"/>
        <w:numPr>
          <w:ilvl w:val="0"/>
          <w:numId w:val="3"/>
        </w:numPr>
        <w:spacing w:after="160" w:line="240" w:lineRule="auto"/>
      </w:pPr>
      <w:r>
        <w:rPr>
          <w:rFonts w:ascii="Calibri" w:eastAsia="Calibri" w:hAnsi="Calibri" w:cs="Times New Roman"/>
          <w:b w:val="0"/>
          <w:color w:val="auto"/>
          <w:sz w:val="22"/>
          <w:lang w:val="en-GB"/>
        </w:rPr>
        <w:t xml:space="preserve">Students must </w:t>
      </w:r>
      <w:r w:rsidRPr="002C6B48">
        <w:rPr>
          <w:rFonts w:ascii="Calibri" w:eastAsia="Calibri" w:hAnsi="Calibri" w:cs="Times New Roman"/>
          <w:b w:val="0"/>
          <w:color w:val="auto"/>
          <w:sz w:val="22"/>
          <w:highlight w:val="cyan"/>
          <w:lang w:val="en-GB"/>
        </w:rPr>
        <w:t>exit school via their designated exit only</w:t>
      </w:r>
    </w:p>
    <w:p w:rsidR="00F94DB4" w:rsidRDefault="00F94DB4" w:rsidP="00F94DB4">
      <w:pPr>
        <w:pStyle w:val="ListParagraph"/>
        <w:numPr>
          <w:ilvl w:val="0"/>
          <w:numId w:val="3"/>
        </w:numPr>
        <w:spacing w:after="160" w:line="240" w:lineRule="auto"/>
      </w:pPr>
      <w:r>
        <w:rPr>
          <w:rFonts w:ascii="Calibri" w:eastAsia="Calibri" w:hAnsi="Calibri" w:cs="Times New Roman"/>
          <w:b w:val="0"/>
          <w:color w:val="auto"/>
          <w:sz w:val="22"/>
          <w:lang w:val="en-GB"/>
        </w:rPr>
        <w:t xml:space="preserve">At the end of </w:t>
      </w:r>
      <w:proofErr w:type="gramStart"/>
      <w:r>
        <w:rPr>
          <w:rFonts w:ascii="Calibri" w:eastAsia="Calibri" w:hAnsi="Calibri" w:cs="Times New Roman"/>
          <w:b w:val="0"/>
          <w:color w:val="auto"/>
          <w:sz w:val="22"/>
          <w:lang w:val="en-GB"/>
        </w:rPr>
        <w:t>school</w:t>
      </w:r>
      <w:proofErr w:type="gramEnd"/>
      <w:r>
        <w:rPr>
          <w:rFonts w:ascii="Calibri" w:eastAsia="Calibri" w:hAnsi="Calibri" w:cs="Times New Roman"/>
          <w:b w:val="0"/>
          <w:color w:val="auto"/>
          <w:sz w:val="22"/>
          <w:lang w:val="en-GB"/>
        </w:rPr>
        <w:t xml:space="preserve"> we are unable to enforce or ‘police’ student adherence to year group Bubbles or appropriate social distancing however we expect all students to continue to follow the guidance on their journey into the wider community and home</w:t>
      </w:r>
    </w:p>
    <w:p w:rsidR="00B7363E" w:rsidRDefault="00B7363E" w:rsidP="00B7363E">
      <w:pPr>
        <w:rPr>
          <w:lang w:val="en-GB"/>
        </w:rPr>
      </w:pPr>
      <w:r>
        <w:rPr>
          <w:lang w:val="en-GB"/>
        </w:rPr>
        <w:t>S</w:t>
      </w:r>
      <w:r w:rsidR="00CD208C">
        <w:rPr>
          <w:lang w:val="en-GB"/>
        </w:rPr>
        <w:t>pecific Information</w:t>
      </w:r>
      <w:r>
        <w:rPr>
          <w:lang w:val="en-GB"/>
        </w:rPr>
        <w:t xml:space="preserve"> for </w:t>
      </w:r>
      <w:r w:rsidRPr="003D379F">
        <w:rPr>
          <w:lang w:val="en-GB"/>
        </w:rPr>
        <w:t>Year 7</w:t>
      </w:r>
      <w:r>
        <w:rPr>
          <w:lang w:val="en-GB"/>
        </w:rPr>
        <w:t xml:space="preserve"> </w:t>
      </w:r>
    </w:p>
    <w:p w:rsidR="00CD208C" w:rsidRPr="00CD208C" w:rsidRDefault="00CD208C" w:rsidP="00CD208C">
      <w:pPr>
        <w:pStyle w:val="ListParagraph"/>
        <w:numPr>
          <w:ilvl w:val="0"/>
          <w:numId w:val="19"/>
        </w:numPr>
        <w:rPr>
          <w:b w:val="0"/>
          <w:color w:val="auto"/>
          <w:sz w:val="22"/>
          <w:lang w:val="en-GB"/>
        </w:rPr>
      </w:pPr>
      <w:r w:rsidRPr="00CD208C">
        <w:rPr>
          <w:rFonts w:ascii="Calibri" w:hAnsi="Calibri"/>
          <w:b w:val="0"/>
          <w:color w:val="auto"/>
          <w:sz w:val="22"/>
          <w:lang w:val="en-GB"/>
        </w:rPr>
        <w:t xml:space="preserve">Designated </w:t>
      </w:r>
      <w:r>
        <w:rPr>
          <w:rFonts w:ascii="Calibri" w:hAnsi="Calibri"/>
          <w:b w:val="0"/>
          <w:color w:val="auto"/>
          <w:sz w:val="22"/>
          <w:lang w:val="en-GB"/>
        </w:rPr>
        <w:t>Entrance and Exit:</w:t>
      </w:r>
    </w:p>
    <w:p w:rsidR="00CD208C" w:rsidRPr="00CD208C" w:rsidRDefault="00CD208C" w:rsidP="00CD208C">
      <w:pPr>
        <w:pStyle w:val="ListParagraph"/>
        <w:numPr>
          <w:ilvl w:val="1"/>
          <w:numId w:val="19"/>
        </w:numPr>
        <w:rPr>
          <w:b w:val="0"/>
          <w:color w:val="auto"/>
          <w:sz w:val="22"/>
          <w:lang w:val="en-GB"/>
        </w:rPr>
      </w:pPr>
      <w:r>
        <w:rPr>
          <w:rFonts w:ascii="Calibri" w:hAnsi="Calibri"/>
          <w:b w:val="0"/>
          <w:color w:val="auto"/>
          <w:sz w:val="22"/>
          <w:lang w:val="en-GB"/>
        </w:rPr>
        <w:t>Memorial Gates</w:t>
      </w:r>
    </w:p>
    <w:p w:rsidR="00CD208C" w:rsidRPr="00CD208C" w:rsidRDefault="00CD208C" w:rsidP="00CD208C">
      <w:pPr>
        <w:pStyle w:val="ListParagraph"/>
        <w:numPr>
          <w:ilvl w:val="0"/>
          <w:numId w:val="19"/>
        </w:numPr>
        <w:rPr>
          <w:b w:val="0"/>
          <w:color w:val="auto"/>
          <w:sz w:val="22"/>
          <w:lang w:val="en-GB"/>
        </w:rPr>
      </w:pPr>
      <w:r>
        <w:rPr>
          <w:rFonts w:ascii="Calibri" w:hAnsi="Calibri"/>
          <w:b w:val="0"/>
          <w:color w:val="auto"/>
          <w:sz w:val="22"/>
          <w:lang w:val="en-GB"/>
        </w:rPr>
        <w:t>Designated Toilets:</w:t>
      </w:r>
    </w:p>
    <w:p w:rsidR="00CD208C" w:rsidRDefault="00CD208C" w:rsidP="00CD208C">
      <w:pPr>
        <w:pStyle w:val="ListParagraph"/>
        <w:numPr>
          <w:ilvl w:val="1"/>
          <w:numId w:val="19"/>
        </w:numPr>
        <w:rPr>
          <w:b w:val="0"/>
          <w:color w:val="auto"/>
          <w:sz w:val="22"/>
          <w:lang w:val="en-GB"/>
        </w:rPr>
      </w:pPr>
      <w:r>
        <w:rPr>
          <w:b w:val="0"/>
          <w:color w:val="auto"/>
          <w:sz w:val="22"/>
          <w:lang w:val="en-GB"/>
        </w:rPr>
        <w:t>Adjacent to Food Technology (C59)</w:t>
      </w:r>
    </w:p>
    <w:p w:rsidR="00CD208C" w:rsidRDefault="00CD208C" w:rsidP="00CD208C">
      <w:pPr>
        <w:pStyle w:val="ListParagraph"/>
        <w:numPr>
          <w:ilvl w:val="0"/>
          <w:numId w:val="19"/>
        </w:numPr>
        <w:rPr>
          <w:b w:val="0"/>
          <w:color w:val="auto"/>
          <w:sz w:val="22"/>
          <w:lang w:val="en-GB"/>
        </w:rPr>
      </w:pPr>
      <w:r>
        <w:rPr>
          <w:b w:val="0"/>
          <w:color w:val="auto"/>
          <w:sz w:val="22"/>
          <w:lang w:val="en-GB"/>
        </w:rPr>
        <w:t>Designated Break and Lunchtime Areas:</w:t>
      </w:r>
    </w:p>
    <w:p w:rsidR="00CD208C" w:rsidRDefault="00CD208C" w:rsidP="00CD208C">
      <w:pPr>
        <w:pStyle w:val="ListParagraph"/>
        <w:numPr>
          <w:ilvl w:val="1"/>
          <w:numId w:val="19"/>
        </w:numPr>
        <w:rPr>
          <w:b w:val="0"/>
          <w:color w:val="auto"/>
          <w:sz w:val="22"/>
          <w:lang w:val="en-GB"/>
        </w:rPr>
      </w:pPr>
      <w:r>
        <w:rPr>
          <w:b w:val="0"/>
          <w:color w:val="auto"/>
          <w:sz w:val="22"/>
          <w:lang w:val="en-GB"/>
        </w:rPr>
        <w:t>External: Outside Performing Arts</w:t>
      </w:r>
    </w:p>
    <w:p w:rsidR="00CD208C" w:rsidRPr="009E61D9" w:rsidRDefault="00CD208C" w:rsidP="00CD208C">
      <w:pPr>
        <w:pStyle w:val="ListParagraph"/>
        <w:numPr>
          <w:ilvl w:val="1"/>
          <w:numId w:val="19"/>
        </w:numPr>
        <w:rPr>
          <w:b w:val="0"/>
          <w:color w:val="auto"/>
          <w:sz w:val="22"/>
          <w:lang w:val="en-GB"/>
        </w:rPr>
      </w:pPr>
      <w:r w:rsidRPr="009E61D9">
        <w:rPr>
          <w:b w:val="0"/>
          <w:color w:val="auto"/>
          <w:sz w:val="22"/>
          <w:lang w:val="en-GB"/>
        </w:rPr>
        <w:t>Internal: Performing Arts Block</w:t>
      </w:r>
    </w:p>
    <w:p w:rsidR="00094C3B" w:rsidRPr="009E61D9" w:rsidRDefault="008039BC" w:rsidP="00094C3B">
      <w:pPr>
        <w:pStyle w:val="ListParagraph"/>
        <w:numPr>
          <w:ilvl w:val="0"/>
          <w:numId w:val="19"/>
        </w:numPr>
        <w:rPr>
          <w:b w:val="0"/>
          <w:color w:val="auto"/>
          <w:sz w:val="22"/>
          <w:lang w:val="en-GB"/>
        </w:rPr>
      </w:pPr>
      <w:r w:rsidRPr="009E61D9">
        <w:rPr>
          <w:b w:val="0"/>
          <w:color w:val="auto"/>
          <w:sz w:val="22"/>
          <w:lang w:val="en-GB"/>
        </w:rPr>
        <w:t>Designated Form Area (12:50</w:t>
      </w:r>
      <w:r w:rsidR="00094C3B" w:rsidRPr="009E61D9">
        <w:rPr>
          <w:b w:val="0"/>
          <w:color w:val="auto"/>
          <w:sz w:val="22"/>
          <w:lang w:val="en-GB"/>
        </w:rPr>
        <w:t xml:space="preserve"> – 1:05)</w:t>
      </w:r>
    </w:p>
    <w:p w:rsidR="00094C3B" w:rsidRPr="009E61D9" w:rsidRDefault="009E61D9" w:rsidP="00094C3B">
      <w:pPr>
        <w:pStyle w:val="ListParagraph"/>
        <w:numPr>
          <w:ilvl w:val="1"/>
          <w:numId w:val="19"/>
        </w:numPr>
        <w:rPr>
          <w:b w:val="0"/>
          <w:color w:val="auto"/>
          <w:sz w:val="22"/>
          <w:lang w:val="en-GB"/>
        </w:rPr>
      </w:pPr>
      <w:r w:rsidRPr="009E61D9">
        <w:rPr>
          <w:b w:val="0"/>
          <w:color w:val="auto"/>
          <w:sz w:val="22"/>
          <w:lang w:val="en-GB"/>
        </w:rPr>
        <w:t>Performing Arts</w:t>
      </w:r>
      <w:r w:rsidR="00EE68E3">
        <w:rPr>
          <w:b w:val="0"/>
          <w:color w:val="auto"/>
          <w:sz w:val="22"/>
          <w:lang w:val="en-GB"/>
        </w:rPr>
        <w:t>/Art/Geography</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7F:</w:t>
      </w:r>
      <w:r w:rsidR="001C4F83">
        <w:rPr>
          <w:b w:val="0"/>
          <w:color w:val="auto"/>
          <w:sz w:val="22"/>
          <w:lang w:val="en-GB"/>
        </w:rPr>
        <w:t xml:space="preserve"> A20</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7H:</w:t>
      </w:r>
      <w:r w:rsidR="009E61D9" w:rsidRPr="009E61D9">
        <w:rPr>
          <w:b w:val="0"/>
          <w:color w:val="auto"/>
          <w:sz w:val="22"/>
          <w:lang w:val="en-GB"/>
        </w:rPr>
        <w:t xml:space="preserve"> P75</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7P:</w:t>
      </w:r>
      <w:r w:rsidR="001C4F83">
        <w:rPr>
          <w:b w:val="0"/>
          <w:color w:val="auto"/>
          <w:sz w:val="22"/>
          <w:lang w:val="en-GB"/>
        </w:rPr>
        <w:t xml:space="preserve"> P71</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7R:</w:t>
      </w:r>
      <w:r w:rsidR="009E61D9" w:rsidRPr="009E61D9">
        <w:rPr>
          <w:b w:val="0"/>
          <w:color w:val="auto"/>
          <w:sz w:val="22"/>
          <w:lang w:val="en-GB"/>
        </w:rPr>
        <w:t xml:space="preserve"> A21</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7W:</w:t>
      </w:r>
      <w:r w:rsidR="00EE68E3">
        <w:rPr>
          <w:b w:val="0"/>
          <w:color w:val="auto"/>
          <w:sz w:val="22"/>
          <w:lang w:val="en-GB"/>
        </w:rPr>
        <w:t xml:space="preserve"> G56</w:t>
      </w:r>
    </w:p>
    <w:p w:rsidR="008039BC" w:rsidRPr="008039BC" w:rsidRDefault="008039BC" w:rsidP="008039BC">
      <w:pPr>
        <w:pStyle w:val="ListParagraph"/>
        <w:numPr>
          <w:ilvl w:val="0"/>
          <w:numId w:val="19"/>
        </w:numPr>
        <w:rPr>
          <w:b w:val="0"/>
          <w:color w:val="auto"/>
          <w:sz w:val="22"/>
          <w:lang w:val="en-GB"/>
        </w:rPr>
      </w:pPr>
      <w:r w:rsidRPr="008039BC">
        <w:rPr>
          <w:b w:val="0"/>
          <w:color w:val="auto"/>
          <w:sz w:val="22"/>
          <w:lang w:val="en-GB"/>
        </w:rPr>
        <w:t>Year 7 bicycles must be stored outside Technology/English Classrooms</w:t>
      </w:r>
    </w:p>
    <w:p w:rsidR="00094C3B" w:rsidRPr="00094C3B" w:rsidRDefault="00094C3B" w:rsidP="00094C3B">
      <w:pPr>
        <w:rPr>
          <w:b w:val="0"/>
          <w:color w:val="auto"/>
          <w:sz w:val="22"/>
          <w:lang w:val="en-GB"/>
        </w:rPr>
      </w:pPr>
    </w:p>
    <w:p w:rsidR="00094C3B" w:rsidRDefault="00094C3B" w:rsidP="00094C3B">
      <w:pPr>
        <w:rPr>
          <w:lang w:val="en-GB"/>
        </w:rPr>
      </w:pPr>
      <w:r>
        <w:rPr>
          <w:lang w:val="en-GB"/>
        </w:rPr>
        <w:t xml:space="preserve">Specific Information for </w:t>
      </w:r>
      <w:r w:rsidRPr="003D379F">
        <w:rPr>
          <w:lang w:val="en-GB"/>
        </w:rPr>
        <w:t>Y</w:t>
      </w:r>
      <w:r>
        <w:rPr>
          <w:lang w:val="en-GB"/>
        </w:rPr>
        <w:t>ear 8</w:t>
      </w:r>
    </w:p>
    <w:p w:rsidR="00094C3B" w:rsidRPr="00C8251A" w:rsidRDefault="00094C3B" w:rsidP="00094C3B">
      <w:pPr>
        <w:pStyle w:val="ListParagraph"/>
        <w:numPr>
          <w:ilvl w:val="0"/>
          <w:numId w:val="19"/>
        </w:numPr>
        <w:rPr>
          <w:b w:val="0"/>
          <w:color w:val="auto"/>
          <w:sz w:val="22"/>
          <w:lang w:val="en-GB"/>
        </w:rPr>
      </w:pPr>
      <w:r w:rsidRPr="00C8251A">
        <w:rPr>
          <w:rFonts w:ascii="Calibri" w:hAnsi="Calibri"/>
          <w:b w:val="0"/>
          <w:color w:val="auto"/>
          <w:sz w:val="22"/>
          <w:lang w:val="en-GB"/>
        </w:rPr>
        <w:t>Designated Entrance and Exit:</w:t>
      </w:r>
    </w:p>
    <w:p w:rsidR="00094C3B" w:rsidRPr="00C8251A" w:rsidRDefault="00094C3B" w:rsidP="00094C3B">
      <w:pPr>
        <w:pStyle w:val="ListParagraph"/>
        <w:numPr>
          <w:ilvl w:val="1"/>
          <w:numId w:val="19"/>
        </w:numPr>
        <w:rPr>
          <w:b w:val="0"/>
          <w:color w:val="auto"/>
          <w:sz w:val="22"/>
          <w:lang w:val="en-GB"/>
        </w:rPr>
      </w:pPr>
      <w:r w:rsidRPr="00C8251A">
        <w:rPr>
          <w:rFonts w:ascii="Calibri" w:hAnsi="Calibri"/>
          <w:b w:val="0"/>
          <w:color w:val="auto"/>
          <w:sz w:val="22"/>
          <w:lang w:val="en-GB"/>
        </w:rPr>
        <w:t>Moor Lane Entrance (Gate adjacent to Cricket Nets)</w:t>
      </w:r>
    </w:p>
    <w:p w:rsidR="00094C3B" w:rsidRPr="00C8251A" w:rsidRDefault="00094C3B" w:rsidP="00094C3B">
      <w:pPr>
        <w:pStyle w:val="ListParagraph"/>
        <w:numPr>
          <w:ilvl w:val="0"/>
          <w:numId w:val="19"/>
        </w:numPr>
        <w:rPr>
          <w:b w:val="0"/>
          <w:color w:val="auto"/>
          <w:sz w:val="22"/>
          <w:lang w:val="en-GB"/>
        </w:rPr>
      </w:pPr>
      <w:r w:rsidRPr="00C8251A">
        <w:rPr>
          <w:rFonts w:ascii="Calibri" w:hAnsi="Calibri"/>
          <w:b w:val="0"/>
          <w:color w:val="auto"/>
          <w:sz w:val="22"/>
          <w:lang w:val="en-GB"/>
        </w:rPr>
        <w:t>Designated Toilets:</w:t>
      </w:r>
    </w:p>
    <w:p w:rsidR="00537250" w:rsidRPr="00C8251A" w:rsidRDefault="00537250" w:rsidP="00537250">
      <w:pPr>
        <w:pStyle w:val="ListParagraph"/>
        <w:numPr>
          <w:ilvl w:val="1"/>
          <w:numId w:val="19"/>
        </w:numPr>
        <w:rPr>
          <w:b w:val="0"/>
          <w:color w:val="auto"/>
          <w:sz w:val="22"/>
          <w:lang w:val="en-GB"/>
        </w:rPr>
      </w:pPr>
      <w:r w:rsidRPr="00C8251A">
        <w:rPr>
          <w:b w:val="0"/>
          <w:color w:val="auto"/>
          <w:sz w:val="22"/>
          <w:lang w:val="en-GB"/>
        </w:rPr>
        <w:t>Adjacent to Food Technology (C59)</w:t>
      </w:r>
    </w:p>
    <w:p w:rsidR="00094C3B" w:rsidRPr="00C8251A" w:rsidRDefault="00094C3B" w:rsidP="00094C3B">
      <w:pPr>
        <w:pStyle w:val="ListParagraph"/>
        <w:numPr>
          <w:ilvl w:val="0"/>
          <w:numId w:val="19"/>
        </w:numPr>
        <w:rPr>
          <w:b w:val="0"/>
          <w:color w:val="auto"/>
          <w:sz w:val="22"/>
          <w:lang w:val="en-GB"/>
        </w:rPr>
      </w:pPr>
      <w:r w:rsidRPr="00C8251A">
        <w:rPr>
          <w:b w:val="0"/>
          <w:color w:val="auto"/>
          <w:sz w:val="22"/>
          <w:lang w:val="en-GB"/>
        </w:rPr>
        <w:t>Designated Break and Lunchtime Areas:</w:t>
      </w:r>
    </w:p>
    <w:p w:rsidR="00094C3B" w:rsidRPr="00C8251A" w:rsidRDefault="00094C3B" w:rsidP="00094C3B">
      <w:pPr>
        <w:pStyle w:val="ListParagraph"/>
        <w:numPr>
          <w:ilvl w:val="1"/>
          <w:numId w:val="19"/>
        </w:numPr>
        <w:rPr>
          <w:b w:val="0"/>
          <w:color w:val="auto"/>
          <w:sz w:val="22"/>
          <w:lang w:val="en-GB"/>
        </w:rPr>
      </w:pPr>
      <w:r w:rsidRPr="00C8251A">
        <w:rPr>
          <w:b w:val="0"/>
          <w:color w:val="auto"/>
          <w:sz w:val="22"/>
          <w:lang w:val="en-GB"/>
        </w:rPr>
        <w:t xml:space="preserve">External: </w:t>
      </w:r>
      <w:r w:rsidR="00951F66" w:rsidRPr="00C8251A">
        <w:rPr>
          <w:b w:val="0"/>
          <w:color w:val="auto"/>
          <w:sz w:val="22"/>
          <w:lang w:val="en-GB"/>
        </w:rPr>
        <w:t>Inner Quad</w:t>
      </w:r>
    </w:p>
    <w:p w:rsidR="00094C3B" w:rsidRDefault="00094C3B" w:rsidP="00094C3B">
      <w:pPr>
        <w:pStyle w:val="ListParagraph"/>
        <w:numPr>
          <w:ilvl w:val="1"/>
          <w:numId w:val="19"/>
        </w:numPr>
        <w:rPr>
          <w:b w:val="0"/>
          <w:color w:val="auto"/>
          <w:sz w:val="22"/>
          <w:lang w:val="en-GB"/>
        </w:rPr>
      </w:pPr>
      <w:r w:rsidRPr="00C8251A">
        <w:rPr>
          <w:b w:val="0"/>
          <w:color w:val="auto"/>
          <w:sz w:val="22"/>
          <w:lang w:val="en-GB"/>
        </w:rPr>
        <w:t>Internal: Sports Hall A (enter and exit through door at rear of Sports Hall/adjacent to Sixth Form</w:t>
      </w:r>
      <w:r>
        <w:rPr>
          <w:b w:val="0"/>
          <w:color w:val="auto"/>
          <w:sz w:val="22"/>
          <w:lang w:val="en-GB"/>
        </w:rPr>
        <w:t xml:space="preserve"> Centre)</w:t>
      </w:r>
    </w:p>
    <w:p w:rsidR="00094C3B" w:rsidRPr="009E61D9" w:rsidRDefault="008039BC" w:rsidP="00094C3B">
      <w:pPr>
        <w:pStyle w:val="ListParagraph"/>
        <w:numPr>
          <w:ilvl w:val="0"/>
          <w:numId w:val="19"/>
        </w:numPr>
        <w:rPr>
          <w:b w:val="0"/>
          <w:color w:val="auto"/>
          <w:sz w:val="22"/>
          <w:lang w:val="en-GB"/>
        </w:rPr>
      </w:pPr>
      <w:r w:rsidRPr="009E61D9">
        <w:rPr>
          <w:b w:val="0"/>
          <w:color w:val="auto"/>
          <w:sz w:val="22"/>
          <w:lang w:val="en-GB"/>
        </w:rPr>
        <w:t>Designated Form Area (12:50</w:t>
      </w:r>
      <w:r w:rsidR="00094C3B" w:rsidRPr="009E61D9">
        <w:rPr>
          <w:b w:val="0"/>
          <w:color w:val="auto"/>
          <w:sz w:val="22"/>
          <w:lang w:val="en-GB"/>
        </w:rPr>
        <w:t xml:space="preserve"> – 1:05)</w:t>
      </w:r>
    </w:p>
    <w:p w:rsidR="00094C3B" w:rsidRPr="009E61D9" w:rsidRDefault="009E61D9" w:rsidP="00094C3B">
      <w:pPr>
        <w:pStyle w:val="ListParagraph"/>
        <w:numPr>
          <w:ilvl w:val="1"/>
          <w:numId w:val="19"/>
        </w:numPr>
        <w:rPr>
          <w:b w:val="0"/>
          <w:color w:val="auto"/>
          <w:sz w:val="22"/>
          <w:lang w:val="en-GB"/>
        </w:rPr>
      </w:pPr>
      <w:r w:rsidRPr="009E61D9">
        <w:rPr>
          <w:b w:val="0"/>
          <w:color w:val="auto"/>
          <w:sz w:val="22"/>
          <w:lang w:val="en-GB"/>
        </w:rPr>
        <w:t>MFL Corridor</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8F:</w:t>
      </w:r>
      <w:r w:rsidR="001C4F83">
        <w:rPr>
          <w:b w:val="0"/>
          <w:color w:val="auto"/>
          <w:sz w:val="22"/>
          <w:lang w:val="en-GB"/>
        </w:rPr>
        <w:t>L31</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lastRenderedPageBreak/>
        <w:t>8H:</w:t>
      </w:r>
      <w:r w:rsidR="009E61D9" w:rsidRPr="009E61D9">
        <w:rPr>
          <w:b w:val="0"/>
          <w:color w:val="auto"/>
          <w:sz w:val="22"/>
          <w:lang w:val="en-GB"/>
        </w:rPr>
        <w:t>L27</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8P:</w:t>
      </w:r>
      <w:r w:rsidR="009E61D9" w:rsidRPr="009E61D9">
        <w:rPr>
          <w:b w:val="0"/>
          <w:color w:val="auto"/>
          <w:sz w:val="22"/>
          <w:lang w:val="en-GB"/>
        </w:rPr>
        <w:t>L29</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8R:</w:t>
      </w:r>
      <w:r w:rsidR="009E61D9" w:rsidRPr="009E61D9">
        <w:rPr>
          <w:b w:val="0"/>
          <w:color w:val="auto"/>
          <w:sz w:val="22"/>
          <w:lang w:val="en-GB"/>
        </w:rPr>
        <w:t>L30</w:t>
      </w:r>
    </w:p>
    <w:p w:rsidR="00094C3B" w:rsidRPr="009E61D9" w:rsidRDefault="00094C3B" w:rsidP="00094C3B">
      <w:pPr>
        <w:pStyle w:val="ListParagraph"/>
        <w:numPr>
          <w:ilvl w:val="2"/>
          <w:numId w:val="19"/>
        </w:numPr>
        <w:rPr>
          <w:b w:val="0"/>
          <w:color w:val="auto"/>
          <w:sz w:val="22"/>
          <w:lang w:val="en-GB"/>
        </w:rPr>
      </w:pPr>
      <w:r w:rsidRPr="009E61D9">
        <w:rPr>
          <w:b w:val="0"/>
          <w:color w:val="auto"/>
          <w:sz w:val="22"/>
          <w:lang w:val="en-GB"/>
        </w:rPr>
        <w:t>8W:</w:t>
      </w:r>
      <w:r w:rsidR="001C4F83">
        <w:rPr>
          <w:b w:val="0"/>
          <w:color w:val="auto"/>
          <w:sz w:val="22"/>
          <w:lang w:val="en-GB"/>
        </w:rPr>
        <w:t>L26</w:t>
      </w:r>
    </w:p>
    <w:p w:rsidR="008039BC" w:rsidRPr="008039BC" w:rsidRDefault="008039BC" w:rsidP="008039BC">
      <w:pPr>
        <w:pStyle w:val="ListParagraph"/>
        <w:numPr>
          <w:ilvl w:val="0"/>
          <w:numId w:val="19"/>
        </w:numPr>
        <w:rPr>
          <w:b w:val="0"/>
          <w:color w:val="auto"/>
          <w:sz w:val="22"/>
          <w:lang w:val="en-GB"/>
        </w:rPr>
      </w:pPr>
      <w:r>
        <w:rPr>
          <w:b w:val="0"/>
          <w:color w:val="auto"/>
          <w:sz w:val="22"/>
          <w:lang w:val="en-GB"/>
        </w:rPr>
        <w:t>Year 8</w:t>
      </w:r>
      <w:r w:rsidRPr="008039BC">
        <w:rPr>
          <w:b w:val="0"/>
          <w:color w:val="auto"/>
          <w:sz w:val="22"/>
          <w:lang w:val="en-GB"/>
        </w:rPr>
        <w:t xml:space="preserve"> bicycles must be stored outside Technology/English Classrooms</w:t>
      </w:r>
    </w:p>
    <w:p w:rsidR="00094C3B" w:rsidRPr="00094C3B" w:rsidRDefault="00094C3B" w:rsidP="00094C3B">
      <w:pPr>
        <w:rPr>
          <w:b w:val="0"/>
          <w:color w:val="auto"/>
          <w:sz w:val="22"/>
          <w:lang w:val="en-GB"/>
        </w:rPr>
      </w:pPr>
    </w:p>
    <w:p w:rsidR="00094C3B" w:rsidRDefault="00094C3B" w:rsidP="00094C3B">
      <w:pPr>
        <w:rPr>
          <w:lang w:val="en-GB"/>
        </w:rPr>
      </w:pPr>
      <w:r>
        <w:rPr>
          <w:lang w:val="en-GB"/>
        </w:rPr>
        <w:t xml:space="preserve">Specific Information for </w:t>
      </w:r>
      <w:r w:rsidRPr="003D379F">
        <w:rPr>
          <w:lang w:val="en-GB"/>
        </w:rPr>
        <w:t>Y</w:t>
      </w:r>
      <w:r>
        <w:rPr>
          <w:lang w:val="en-GB"/>
        </w:rPr>
        <w:t xml:space="preserve">ear 9 </w:t>
      </w:r>
    </w:p>
    <w:p w:rsidR="00094C3B" w:rsidRPr="00CD208C" w:rsidRDefault="00094C3B" w:rsidP="00094C3B">
      <w:pPr>
        <w:pStyle w:val="ListParagraph"/>
        <w:numPr>
          <w:ilvl w:val="0"/>
          <w:numId w:val="19"/>
        </w:numPr>
        <w:rPr>
          <w:b w:val="0"/>
          <w:color w:val="auto"/>
          <w:sz w:val="22"/>
          <w:lang w:val="en-GB"/>
        </w:rPr>
      </w:pPr>
      <w:r w:rsidRPr="00CD208C">
        <w:rPr>
          <w:rFonts w:ascii="Calibri" w:hAnsi="Calibri"/>
          <w:b w:val="0"/>
          <w:color w:val="auto"/>
          <w:sz w:val="22"/>
          <w:lang w:val="en-GB"/>
        </w:rPr>
        <w:t xml:space="preserve">Designated </w:t>
      </w:r>
      <w:r>
        <w:rPr>
          <w:rFonts w:ascii="Calibri" w:hAnsi="Calibri"/>
          <w:b w:val="0"/>
          <w:color w:val="auto"/>
          <w:sz w:val="22"/>
          <w:lang w:val="en-GB"/>
        </w:rPr>
        <w:t>Entrance and Exit:</w:t>
      </w:r>
    </w:p>
    <w:p w:rsidR="00094C3B" w:rsidRPr="00CD208C" w:rsidRDefault="00094C3B" w:rsidP="00094C3B">
      <w:pPr>
        <w:pStyle w:val="ListParagraph"/>
        <w:numPr>
          <w:ilvl w:val="1"/>
          <w:numId w:val="19"/>
        </w:numPr>
        <w:rPr>
          <w:b w:val="0"/>
          <w:color w:val="auto"/>
          <w:sz w:val="22"/>
          <w:lang w:val="en-GB"/>
        </w:rPr>
      </w:pPr>
      <w:r>
        <w:rPr>
          <w:rFonts w:ascii="Calibri" w:hAnsi="Calibri"/>
          <w:b w:val="0"/>
          <w:color w:val="auto"/>
          <w:sz w:val="22"/>
          <w:lang w:val="en-GB"/>
        </w:rPr>
        <w:t>Moor Lane entrance (Gate adjacent to Sports Hall)</w:t>
      </w:r>
    </w:p>
    <w:p w:rsidR="00094C3B" w:rsidRPr="00CD208C" w:rsidRDefault="00094C3B" w:rsidP="00094C3B">
      <w:pPr>
        <w:pStyle w:val="ListParagraph"/>
        <w:numPr>
          <w:ilvl w:val="0"/>
          <w:numId w:val="19"/>
        </w:numPr>
        <w:rPr>
          <w:b w:val="0"/>
          <w:color w:val="auto"/>
          <w:sz w:val="22"/>
          <w:lang w:val="en-GB"/>
        </w:rPr>
      </w:pPr>
      <w:r>
        <w:rPr>
          <w:rFonts w:ascii="Calibri" w:hAnsi="Calibri"/>
          <w:b w:val="0"/>
          <w:color w:val="auto"/>
          <w:sz w:val="22"/>
          <w:lang w:val="en-GB"/>
        </w:rPr>
        <w:t>Designated Toilets:</w:t>
      </w:r>
    </w:p>
    <w:p w:rsidR="00094C3B" w:rsidRDefault="00951F66" w:rsidP="00094C3B">
      <w:pPr>
        <w:pStyle w:val="ListParagraph"/>
        <w:numPr>
          <w:ilvl w:val="1"/>
          <w:numId w:val="19"/>
        </w:numPr>
        <w:rPr>
          <w:b w:val="0"/>
          <w:color w:val="auto"/>
          <w:sz w:val="22"/>
          <w:lang w:val="en-GB"/>
        </w:rPr>
      </w:pPr>
      <w:r>
        <w:rPr>
          <w:b w:val="0"/>
          <w:color w:val="auto"/>
          <w:sz w:val="22"/>
          <w:lang w:val="en-GB"/>
        </w:rPr>
        <w:t>Sports Hall Toilets</w:t>
      </w:r>
    </w:p>
    <w:p w:rsidR="00094C3B" w:rsidRDefault="00094C3B" w:rsidP="00094C3B">
      <w:pPr>
        <w:pStyle w:val="ListParagraph"/>
        <w:numPr>
          <w:ilvl w:val="0"/>
          <w:numId w:val="19"/>
        </w:numPr>
        <w:rPr>
          <w:b w:val="0"/>
          <w:color w:val="auto"/>
          <w:sz w:val="22"/>
          <w:lang w:val="en-GB"/>
        </w:rPr>
      </w:pPr>
      <w:r>
        <w:rPr>
          <w:b w:val="0"/>
          <w:color w:val="auto"/>
          <w:sz w:val="22"/>
          <w:lang w:val="en-GB"/>
        </w:rPr>
        <w:t>Designated Break and Lunchtime Areas:</w:t>
      </w:r>
    </w:p>
    <w:p w:rsidR="00094C3B" w:rsidRDefault="00094C3B" w:rsidP="00094C3B">
      <w:pPr>
        <w:pStyle w:val="ListParagraph"/>
        <w:numPr>
          <w:ilvl w:val="1"/>
          <w:numId w:val="19"/>
        </w:numPr>
        <w:rPr>
          <w:b w:val="0"/>
          <w:color w:val="auto"/>
          <w:sz w:val="22"/>
          <w:lang w:val="en-GB"/>
        </w:rPr>
      </w:pPr>
      <w:r>
        <w:rPr>
          <w:b w:val="0"/>
          <w:color w:val="auto"/>
          <w:sz w:val="22"/>
          <w:lang w:val="en-GB"/>
        </w:rPr>
        <w:t xml:space="preserve">External: </w:t>
      </w:r>
      <w:r w:rsidR="00951F66">
        <w:rPr>
          <w:b w:val="0"/>
          <w:color w:val="auto"/>
          <w:sz w:val="22"/>
          <w:lang w:val="en-GB"/>
        </w:rPr>
        <w:t>Outside Sports Hall</w:t>
      </w:r>
    </w:p>
    <w:p w:rsidR="00094C3B" w:rsidRDefault="00094C3B" w:rsidP="00094C3B">
      <w:pPr>
        <w:pStyle w:val="ListParagraph"/>
        <w:numPr>
          <w:ilvl w:val="1"/>
          <w:numId w:val="19"/>
        </w:numPr>
        <w:rPr>
          <w:b w:val="0"/>
          <w:color w:val="auto"/>
          <w:sz w:val="22"/>
          <w:lang w:val="en-GB"/>
        </w:rPr>
      </w:pPr>
      <w:r>
        <w:rPr>
          <w:b w:val="0"/>
          <w:color w:val="auto"/>
          <w:sz w:val="22"/>
          <w:lang w:val="en-GB"/>
        </w:rPr>
        <w:t>Internal: Sports Hall B (enter and exit through door opposite Design Technology)</w:t>
      </w:r>
    </w:p>
    <w:p w:rsidR="00094C3B" w:rsidRDefault="008039BC" w:rsidP="00094C3B">
      <w:pPr>
        <w:pStyle w:val="ListParagraph"/>
        <w:numPr>
          <w:ilvl w:val="0"/>
          <w:numId w:val="19"/>
        </w:numPr>
        <w:rPr>
          <w:b w:val="0"/>
          <w:color w:val="auto"/>
          <w:sz w:val="22"/>
          <w:lang w:val="en-GB"/>
        </w:rPr>
      </w:pPr>
      <w:r>
        <w:rPr>
          <w:b w:val="0"/>
          <w:color w:val="auto"/>
          <w:sz w:val="22"/>
          <w:lang w:val="en-GB"/>
        </w:rPr>
        <w:t>Designated Form Area (12:50</w:t>
      </w:r>
      <w:r w:rsidR="00094C3B">
        <w:rPr>
          <w:b w:val="0"/>
          <w:color w:val="auto"/>
          <w:sz w:val="22"/>
          <w:lang w:val="en-GB"/>
        </w:rPr>
        <w:t xml:space="preserve"> – 1:05)</w:t>
      </w:r>
    </w:p>
    <w:p w:rsidR="00094C3B" w:rsidRPr="001C4F83" w:rsidRDefault="009E61D9" w:rsidP="00094C3B">
      <w:pPr>
        <w:pStyle w:val="ListParagraph"/>
        <w:numPr>
          <w:ilvl w:val="1"/>
          <w:numId w:val="19"/>
        </w:numPr>
        <w:rPr>
          <w:b w:val="0"/>
          <w:color w:val="auto"/>
          <w:sz w:val="22"/>
          <w:lang w:val="en-GB"/>
        </w:rPr>
      </w:pPr>
      <w:r w:rsidRPr="001C4F83">
        <w:rPr>
          <w:b w:val="0"/>
          <w:color w:val="auto"/>
          <w:sz w:val="22"/>
          <w:lang w:val="en-GB"/>
        </w:rPr>
        <w:t xml:space="preserve">RS/Maths Corridors </w:t>
      </w:r>
    </w:p>
    <w:p w:rsidR="00094C3B" w:rsidRPr="001C4F83" w:rsidRDefault="00094C3B" w:rsidP="00094C3B">
      <w:pPr>
        <w:pStyle w:val="ListParagraph"/>
        <w:numPr>
          <w:ilvl w:val="2"/>
          <w:numId w:val="19"/>
        </w:numPr>
        <w:rPr>
          <w:b w:val="0"/>
          <w:color w:val="auto"/>
          <w:sz w:val="22"/>
          <w:lang w:val="en-GB"/>
        </w:rPr>
      </w:pPr>
      <w:r w:rsidRPr="001C4F83">
        <w:rPr>
          <w:b w:val="0"/>
          <w:color w:val="auto"/>
          <w:sz w:val="22"/>
          <w:lang w:val="en-GB"/>
        </w:rPr>
        <w:t>9F:</w:t>
      </w:r>
      <w:r w:rsidR="009E61D9" w:rsidRPr="001C4F83">
        <w:rPr>
          <w:b w:val="0"/>
          <w:color w:val="auto"/>
          <w:sz w:val="22"/>
          <w:lang w:val="en-GB"/>
        </w:rPr>
        <w:t xml:space="preserve"> R23</w:t>
      </w:r>
    </w:p>
    <w:p w:rsidR="00094C3B" w:rsidRPr="001C4F83" w:rsidRDefault="00094C3B" w:rsidP="00094C3B">
      <w:pPr>
        <w:pStyle w:val="ListParagraph"/>
        <w:numPr>
          <w:ilvl w:val="2"/>
          <w:numId w:val="19"/>
        </w:numPr>
        <w:rPr>
          <w:b w:val="0"/>
          <w:color w:val="auto"/>
          <w:sz w:val="22"/>
          <w:lang w:val="en-GB"/>
        </w:rPr>
      </w:pPr>
      <w:r w:rsidRPr="001C4F83">
        <w:rPr>
          <w:b w:val="0"/>
          <w:color w:val="auto"/>
          <w:sz w:val="22"/>
          <w:lang w:val="en-GB"/>
        </w:rPr>
        <w:t>9H:</w:t>
      </w:r>
      <w:r w:rsidR="009E61D9" w:rsidRPr="001C4F83">
        <w:rPr>
          <w:b w:val="0"/>
          <w:color w:val="auto"/>
          <w:sz w:val="22"/>
          <w:lang w:val="en-GB"/>
        </w:rPr>
        <w:t xml:space="preserve"> R24</w:t>
      </w:r>
    </w:p>
    <w:p w:rsidR="00094C3B" w:rsidRPr="001C4F83" w:rsidRDefault="00094C3B" w:rsidP="00094C3B">
      <w:pPr>
        <w:pStyle w:val="ListParagraph"/>
        <w:numPr>
          <w:ilvl w:val="2"/>
          <w:numId w:val="19"/>
        </w:numPr>
        <w:rPr>
          <w:b w:val="0"/>
          <w:color w:val="auto"/>
          <w:sz w:val="22"/>
          <w:lang w:val="en-GB"/>
        </w:rPr>
      </w:pPr>
      <w:r w:rsidRPr="001C4F83">
        <w:rPr>
          <w:b w:val="0"/>
          <w:color w:val="auto"/>
          <w:sz w:val="22"/>
          <w:lang w:val="en-GB"/>
        </w:rPr>
        <w:t>9P:</w:t>
      </w:r>
      <w:r w:rsidR="001C4F83">
        <w:rPr>
          <w:b w:val="0"/>
          <w:color w:val="auto"/>
          <w:sz w:val="22"/>
          <w:lang w:val="en-GB"/>
        </w:rPr>
        <w:t xml:space="preserve"> M41</w:t>
      </w:r>
    </w:p>
    <w:p w:rsidR="00094C3B" w:rsidRPr="001C4F83" w:rsidRDefault="00094C3B" w:rsidP="00094C3B">
      <w:pPr>
        <w:pStyle w:val="ListParagraph"/>
        <w:numPr>
          <w:ilvl w:val="2"/>
          <w:numId w:val="19"/>
        </w:numPr>
        <w:rPr>
          <w:b w:val="0"/>
          <w:color w:val="auto"/>
          <w:sz w:val="22"/>
          <w:lang w:val="en-GB"/>
        </w:rPr>
      </w:pPr>
      <w:r w:rsidRPr="001C4F83">
        <w:rPr>
          <w:b w:val="0"/>
          <w:color w:val="auto"/>
          <w:sz w:val="22"/>
          <w:lang w:val="en-GB"/>
        </w:rPr>
        <w:t>9R:</w:t>
      </w:r>
      <w:r w:rsidR="001C4F83">
        <w:rPr>
          <w:b w:val="0"/>
          <w:color w:val="auto"/>
          <w:sz w:val="22"/>
          <w:lang w:val="en-GB"/>
        </w:rPr>
        <w:t xml:space="preserve"> R25</w:t>
      </w:r>
    </w:p>
    <w:p w:rsidR="00094C3B" w:rsidRPr="001C4F83" w:rsidRDefault="00094C3B" w:rsidP="00094C3B">
      <w:pPr>
        <w:pStyle w:val="ListParagraph"/>
        <w:numPr>
          <w:ilvl w:val="2"/>
          <w:numId w:val="19"/>
        </w:numPr>
        <w:rPr>
          <w:b w:val="0"/>
          <w:color w:val="auto"/>
          <w:sz w:val="22"/>
          <w:lang w:val="en-GB"/>
        </w:rPr>
      </w:pPr>
      <w:r w:rsidRPr="001C4F83">
        <w:rPr>
          <w:b w:val="0"/>
          <w:color w:val="auto"/>
          <w:sz w:val="22"/>
          <w:lang w:val="en-GB"/>
        </w:rPr>
        <w:t>9W:</w:t>
      </w:r>
      <w:r w:rsidR="001C4F83">
        <w:rPr>
          <w:b w:val="0"/>
          <w:color w:val="auto"/>
          <w:sz w:val="22"/>
          <w:lang w:val="en-GB"/>
        </w:rPr>
        <w:t xml:space="preserve"> M40</w:t>
      </w:r>
    </w:p>
    <w:p w:rsidR="008039BC" w:rsidRPr="008039BC" w:rsidRDefault="008039BC" w:rsidP="008039BC">
      <w:pPr>
        <w:pStyle w:val="ListParagraph"/>
        <w:numPr>
          <w:ilvl w:val="0"/>
          <w:numId w:val="19"/>
        </w:numPr>
        <w:rPr>
          <w:b w:val="0"/>
          <w:color w:val="auto"/>
          <w:sz w:val="22"/>
          <w:lang w:val="en-GB"/>
        </w:rPr>
      </w:pPr>
      <w:r>
        <w:rPr>
          <w:b w:val="0"/>
          <w:color w:val="auto"/>
          <w:sz w:val="22"/>
          <w:lang w:val="en-GB"/>
        </w:rPr>
        <w:t>Year 9</w:t>
      </w:r>
      <w:r w:rsidRPr="008039BC">
        <w:rPr>
          <w:b w:val="0"/>
          <w:color w:val="auto"/>
          <w:sz w:val="22"/>
          <w:lang w:val="en-GB"/>
        </w:rPr>
        <w:t xml:space="preserve"> bicycles must be stored outside Technology/English Classrooms</w:t>
      </w:r>
    </w:p>
    <w:p w:rsidR="00094C3B" w:rsidRPr="00094C3B" w:rsidRDefault="00094C3B" w:rsidP="00094C3B">
      <w:pPr>
        <w:rPr>
          <w:b w:val="0"/>
          <w:color w:val="auto"/>
          <w:sz w:val="22"/>
          <w:lang w:val="en-GB"/>
        </w:rPr>
      </w:pPr>
    </w:p>
    <w:p w:rsidR="00094C3B" w:rsidRDefault="00094C3B" w:rsidP="00094C3B">
      <w:pPr>
        <w:rPr>
          <w:lang w:val="en-GB"/>
        </w:rPr>
      </w:pPr>
      <w:r>
        <w:rPr>
          <w:lang w:val="en-GB"/>
        </w:rPr>
        <w:t xml:space="preserve">Specific Information for </w:t>
      </w:r>
      <w:r w:rsidRPr="003D379F">
        <w:rPr>
          <w:lang w:val="en-GB"/>
        </w:rPr>
        <w:t>Y</w:t>
      </w:r>
      <w:r>
        <w:rPr>
          <w:lang w:val="en-GB"/>
        </w:rPr>
        <w:t xml:space="preserve">ear 10 </w:t>
      </w:r>
    </w:p>
    <w:p w:rsidR="00094C3B" w:rsidRPr="00CD208C" w:rsidRDefault="00094C3B" w:rsidP="00094C3B">
      <w:pPr>
        <w:pStyle w:val="ListParagraph"/>
        <w:numPr>
          <w:ilvl w:val="0"/>
          <w:numId w:val="19"/>
        </w:numPr>
        <w:rPr>
          <w:b w:val="0"/>
          <w:color w:val="auto"/>
          <w:sz w:val="22"/>
          <w:lang w:val="en-GB"/>
        </w:rPr>
      </w:pPr>
      <w:r w:rsidRPr="00CD208C">
        <w:rPr>
          <w:rFonts w:ascii="Calibri" w:hAnsi="Calibri"/>
          <w:b w:val="0"/>
          <w:color w:val="auto"/>
          <w:sz w:val="22"/>
          <w:lang w:val="en-GB"/>
        </w:rPr>
        <w:t xml:space="preserve">Designated </w:t>
      </w:r>
      <w:r>
        <w:rPr>
          <w:rFonts w:ascii="Calibri" w:hAnsi="Calibri"/>
          <w:b w:val="0"/>
          <w:color w:val="auto"/>
          <w:sz w:val="22"/>
          <w:lang w:val="en-GB"/>
        </w:rPr>
        <w:t>Entrance and Exit:</w:t>
      </w:r>
    </w:p>
    <w:p w:rsidR="00094C3B" w:rsidRPr="00CD208C" w:rsidRDefault="00094C3B" w:rsidP="00094C3B">
      <w:pPr>
        <w:pStyle w:val="ListParagraph"/>
        <w:numPr>
          <w:ilvl w:val="1"/>
          <w:numId w:val="19"/>
        </w:numPr>
        <w:rPr>
          <w:b w:val="0"/>
          <w:color w:val="auto"/>
          <w:sz w:val="22"/>
          <w:lang w:val="en-GB"/>
        </w:rPr>
      </w:pPr>
      <w:r>
        <w:rPr>
          <w:rFonts w:ascii="Calibri" w:hAnsi="Calibri"/>
          <w:b w:val="0"/>
          <w:color w:val="auto"/>
          <w:sz w:val="22"/>
          <w:lang w:val="en-GB"/>
        </w:rPr>
        <w:t>Main Gate</w:t>
      </w:r>
    </w:p>
    <w:p w:rsidR="00094C3B" w:rsidRPr="00CD208C" w:rsidRDefault="00094C3B" w:rsidP="00094C3B">
      <w:pPr>
        <w:pStyle w:val="ListParagraph"/>
        <w:numPr>
          <w:ilvl w:val="0"/>
          <w:numId w:val="19"/>
        </w:numPr>
        <w:rPr>
          <w:b w:val="0"/>
          <w:color w:val="auto"/>
          <w:sz w:val="22"/>
          <w:lang w:val="en-GB"/>
        </w:rPr>
      </w:pPr>
      <w:r>
        <w:rPr>
          <w:rFonts w:ascii="Calibri" w:hAnsi="Calibri"/>
          <w:b w:val="0"/>
          <w:color w:val="auto"/>
          <w:sz w:val="22"/>
          <w:lang w:val="en-GB"/>
        </w:rPr>
        <w:t>Designated Toilets:</w:t>
      </w:r>
    </w:p>
    <w:p w:rsidR="00094C3B" w:rsidRDefault="00951F66" w:rsidP="00094C3B">
      <w:pPr>
        <w:pStyle w:val="ListParagraph"/>
        <w:numPr>
          <w:ilvl w:val="1"/>
          <w:numId w:val="19"/>
        </w:numPr>
        <w:rPr>
          <w:b w:val="0"/>
          <w:color w:val="auto"/>
          <w:sz w:val="22"/>
          <w:lang w:val="en-GB"/>
        </w:rPr>
      </w:pPr>
      <w:r>
        <w:rPr>
          <w:b w:val="0"/>
          <w:color w:val="auto"/>
          <w:sz w:val="22"/>
          <w:lang w:val="en-GB"/>
        </w:rPr>
        <w:t>Dining Hall Toilets</w:t>
      </w:r>
    </w:p>
    <w:p w:rsidR="00094C3B" w:rsidRDefault="00094C3B" w:rsidP="00094C3B">
      <w:pPr>
        <w:pStyle w:val="ListParagraph"/>
        <w:numPr>
          <w:ilvl w:val="0"/>
          <w:numId w:val="19"/>
        </w:numPr>
        <w:rPr>
          <w:b w:val="0"/>
          <w:color w:val="auto"/>
          <w:sz w:val="22"/>
          <w:lang w:val="en-GB"/>
        </w:rPr>
      </w:pPr>
      <w:r>
        <w:rPr>
          <w:b w:val="0"/>
          <w:color w:val="auto"/>
          <w:sz w:val="22"/>
          <w:lang w:val="en-GB"/>
        </w:rPr>
        <w:t>Designated Break and Lunchtime Areas:</w:t>
      </w:r>
    </w:p>
    <w:p w:rsidR="00094C3B" w:rsidRDefault="00094C3B" w:rsidP="00094C3B">
      <w:pPr>
        <w:pStyle w:val="ListParagraph"/>
        <w:numPr>
          <w:ilvl w:val="1"/>
          <w:numId w:val="19"/>
        </w:numPr>
        <w:rPr>
          <w:b w:val="0"/>
          <w:color w:val="auto"/>
          <w:sz w:val="22"/>
          <w:lang w:val="en-GB"/>
        </w:rPr>
      </w:pPr>
      <w:r>
        <w:rPr>
          <w:b w:val="0"/>
          <w:color w:val="auto"/>
          <w:sz w:val="22"/>
          <w:lang w:val="en-GB"/>
        </w:rPr>
        <w:t>Ex</w:t>
      </w:r>
      <w:r w:rsidR="00951F66">
        <w:rPr>
          <w:b w:val="0"/>
          <w:color w:val="auto"/>
          <w:sz w:val="22"/>
          <w:lang w:val="en-GB"/>
        </w:rPr>
        <w:t xml:space="preserve">ternal: MUGA B (exit and entry through entrance at rear gate of MUGA) </w:t>
      </w:r>
    </w:p>
    <w:p w:rsidR="00094C3B" w:rsidRDefault="00951F66" w:rsidP="00094C3B">
      <w:pPr>
        <w:pStyle w:val="ListParagraph"/>
        <w:numPr>
          <w:ilvl w:val="1"/>
          <w:numId w:val="19"/>
        </w:numPr>
        <w:rPr>
          <w:b w:val="0"/>
          <w:color w:val="auto"/>
          <w:sz w:val="22"/>
          <w:lang w:val="en-GB"/>
        </w:rPr>
      </w:pPr>
      <w:r>
        <w:rPr>
          <w:b w:val="0"/>
          <w:color w:val="auto"/>
          <w:sz w:val="22"/>
          <w:lang w:val="en-GB"/>
        </w:rPr>
        <w:t>Internal: Upstairs Gym (enter and exit through Main Sports Hall doors)</w:t>
      </w:r>
    </w:p>
    <w:p w:rsidR="00094C3B" w:rsidRDefault="00094C3B" w:rsidP="00094C3B">
      <w:pPr>
        <w:pStyle w:val="ListParagraph"/>
        <w:numPr>
          <w:ilvl w:val="0"/>
          <w:numId w:val="19"/>
        </w:numPr>
        <w:rPr>
          <w:b w:val="0"/>
          <w:color w:val="auto"/>
          <w:sz w:val="22"/>
          <w:lang w:val="en-GB"/>
        </w:rPr>
      </w:pPr>
      <w:r>
        <w:rPr>
          <w:b w:val="0"/>
          <w:color w:val="auto"/>
          <w:sz w:val="22"/>
          <w:lang w:val="en-GB"/>
        </w:rPr>
        <w:t>Design</w:t>
      </w:r>
      <w:r w:rsidR="001C4F83">
        <w:rPr>
          <w:b w:val="0"/>
          <w:color w:val="auto"/>
          <w:sz w:val="22"/>
          <w:lang w:val="en-GB"/>
        </w:rPr>
        <w:t>ated Form Area (12:05</w:t>
      </w:r>
      <w:r>
        <w:rPr>
          <w:b w:val="0"/>
          <w:color w:val="auto"/>
          <w:sz w:val="22"/>
          <w:lang w:val="en-GB"/>
        </w:rPr>
        <w:t xml:space="preserve"> –</w:t>
      </w:r>
      <w:r w:rsidR="001C4F83">
        <w:rPr>
          <w:b w:val="0"/>
          <w:color w:val="auto"/>
          <w:sz w:val="22"/>
          <w:lang w:val="en-GB"/>
        </w:rPr>
        <w:t xml:space="preserve"> 12:20</w:t>
      </w:r>
      <w:r>
        <w:rPr>
          <w:b w:val="0"/>
          <w:color w:val="auto"/>
          <w:sz w:val="22"/>
          <w:lang w:val="en-GB"/>
        </w:rPr>
        <w:t>)</w:t>
      </w:r>
    </w:p>
    <w:p w:rsidR="00094C3B" w:rsidRDefault="009E61D9" w:rsidP="00094C3B">
      <w:pPr>
        <w:pStyle w:val="ListParagraph"/>
        <w:numPr>
          <w:ilvl w:val="1"/>
          <w:numId w:val="19"/>
        </w:numPr>
        <w:rPr>
          <w:b w:val="0"/>
          <w:color w:val="auto"/>
          <w:sz w:val="22"/>
          <w:lang w:val="en-GB"/>
        </w:rPr>
      </w:pPr>
      <w:r>
        <w:rPr>
          <w:b w:val="0"/>
          <w:color w:val="auto"/>
          <w:sz w:val="22"/>
          <w:lang w:val="en-GB"/>
        </w:rPr>
        <w:t>History/Maths Corridor (downstairs)</w:t>
      </w:r>
    </w:p>
    <w:p w:rsidR="00094C3B" w:rsidRDefault="00951F66" w:rsidP="00094C3B">
      <w:pPr>
        <w:pStyle w:val="ListParagraph"/>
        <w:numPr>
          <w:ilvl w:val="2"/>
          <w:numId w:val="19"/>
        </w:numPr>
        <w:rPr>
          <w:b w:val="0"/>
          <w:color w:val="auto"/>
          <w:sz w:val="22"/>
          <w:lang w:val="en-GB"/>
        </w:rPr>
      </w:pPr>
      <w:r>
        <w:rPr>
          <w:b w:val="0"/>
          <w:color w:val="auto"/>
          <w:sz w:val="22"/>
          <w:lang w:val="en-GB"/>
        </w:rPr>
        <w:t>10</w:t>
      </w:r>
      <w:r w:rsidR="00094C3B">
        <w:rPr>
          <w:b w:val="0"/>
          <w:color w:val="auto"/>
          <w:sz w:val="22"/>
          <w:lang w:val="en-GB"/>
        </w:rPr>
        <w:t>F:</w:t>
      </w:r>
      <w:r w:rsidR="009E61D9">
        <w:rPr>
          <w:b w:val="0"/>
          <w:color w:val="auto"/>
          <w:sz w:val="22"/>
          <w:lang w:val="en-GB"/>
        </w:rPr>
        <w:t xml:space="preserve"> </w:t>
      </w:r>
      <w:r w:rsidR="001C4F83">
        <w:rPr>
          <w:b w:val="0"/>
          <w:color w:val="auto"/>
          <w:sz w:val="22"/>
          <w:lang w:val="en-GB"/>
        </w:rPr>
        <w:t>M46</w:t>
      </w:r>
    </w:p>
    <w:p w:rsidR="00094C3B" w:rsidRDefault="00951F66" w:rsidP="00094C3B">
      <w:pPr>
        <w:pStyle w:val="ListParagraph"/>
        <w:numPr>
          <w:ilvl w:val="2"/>
          <w:numId w:val="19"/>
        </w:numPr>
        <w:rPr>
          <w:b w:val="0"/>
          <w:color w:val="auto"/>
          <w:sz w:val="22"/>
          <w:lang w:val="en-GB"/>
        </w:rPr>
      </w:pPr>
      <w:r>
        <w:rPr>
          <w:b w:val="0"/>
          <w:color w:val="auto"/>
          <w:sz w:val="22"/>
          <w:lang w:val="en-GB"/>
        </w:rPr>
        <w:t>10</w:t>
      </w:r>
      <w:r w:rsidR="00094C3B">
        <w:rPr>
          <w:b w:val="0"/>
          <w:color w:val="auto"/>
          <w:sz w:val="22"/>
          <w:lang w:val="en-GB"/>
        </w:rPr>
        <w:t>H:</w:t>
      </w:r>
      <w:r w:rsidR="009E61D9">
        <w:rPr>
          <w:b w:val="0"/>
          <w:color w:val="auto"/>
          <w:sz w:val="22"/>
          <w:lang w:val="en-GB"/>
        </w:rPr>
        <w:t xml:space="preserve"> H43</w:t>
      </w:r>
    </w:p>
    <w:p w:rsidR="00094C3B" w:rsidRDefault="00951F66" w:rsidP="00094C3B">
      <w:pPr>
        <w:pStyle w:val="ListParagraph"/>
        <w:numPr>
          <w:ilvl w:val="2"/>
          <w:numId w:val="19"/>
        </w:numPr>
        <w:rPr>
          <w:b w:val="0"/>
          <w:color w:val="auto"/>
          <w:sz w:val="22"/>
          <w:lang w:val="en-GB"/>
        </w:rPr>
      </w:pPr>
      <w:r>
        <w:rPr>
          <w:b w:val="0"/>
          <w:color w:val="auto"/>
          <w:sz w:val="22"/>
          <w:lang w:val="en-GB"/>
        </w:rPr>
        <w:t>10</w:t>
      </w:r>
      <w:r w:rsidR="00094C3B">
        <w:rPr>
          <w:b w:val="0"/>
          <w:color w:val="auto"/>
          <w:sz w:val="22"/>
          <w:lang w:val="en-GB"/>
        </w:rPr>
        <w:t>P:</w:t>
      </w:r>
      <w:r w:rsidR="009E61D9">
        <w:rPr>
          <w:b w:val="0"/>
          <w:color w:val="auto"/>
          <w:sz w:val="22"/>
          <w:lang w:val="en-GB"/>
        </w:rPr>
        <w:t xml:space="preserve"> M44</w:t>
      </w:r>
    </w:p>
    <w:p w:rsidR="00094C3B" w:rsidRDefault="00951F66" w:rsidP="00094C3B">
      <w:pPr>
        <w:pStyle w:val="ListParagraph"/>
        <w:numPr>
          <w:ilvl w:val="2"/>
          <w:numId w:val="19"/>
        </w:numPr>
        <w:rPr>
          <w:b w:val="0"/>
          <w:color w:val="auto"/>
          <w:sz w:val="22"/>
          <w:lang w:val="en-GB"/>
        </w:rPr>
      </w:pPr>
      <w:r>
        <w:rPr>
          <w:b w:val="0"/>
          <w:color w:val="auto"/>
          <w:sz w:val="22"/>
          <w:lang w:val="en-GB"/>
        </w:rPr>
        <w:t>10</w:t>
      </w:r>
      <w:r w:rsidR="00094C3B">
        <w:rPr>
          <w:b w:val="0"/>
          <w:color w:val="auto"/>
          <w:sz w:val="22"/>
          <w:lang w:val="en-GB"/>
        </w:rPr>
        <w:t>R:</w:t>
      </w:r>
      <w:r w:rsidR="009E61D9">
        <w:rPr>
          <w:b w:val="0"/>
          <w:color w:val="auto"/>
          <w:sz w:val="22"/>
          <w:lang w:val="en-GB"/>
        </w:rPr>
        <w:t xml:space="preserve"> M47</w:t>
      </w:r>
    </w:p>
    <w:p w:rsidR="00094C3B" w:rsidRDefault="00951F66" w:rsidP="00094C3B">
      <w:pPr>
        <w:pStyle w:val="ListParagraph"/>
        <w:numPr>
          <w:ilvl w:val="2"/>
          <w:numId w:val="19"/>
        </w:numPr>
        <w:rPr>
          <w:b w:val="0"/>
          <w:color w:val="auto"/>
          <w:sz w:val="22"/>
          <w:lang w:val="en-GB"/>
        </w:rPr>
      </w:pPr>
      <w:r>
        <w:rPr>
          <w:b w:val="0"/>
          <w:color w:val="auto"/>
          <w:sz w:val="22"/>
          <w:lang w:val="en-GB"/>
        </w:rPr>
        <w:t>10</w:t>
      </w:r>
      <w:r w:rsidR="00094C3B">
        <w:rPr>
          <w:b w:val="0"/>
          <w:color w:val="auto"/>
          <w:sz w:val="22"/>
          <w:lang w:val="en-GB"/>
        </w:rPr>
        <w:t>W:</w:t>
      </w:r>
      <w:r w:rsidR="009E61D9">
        <w:rPr>
          <w:b w:val="0"/>
          <w:color w:val="auto"/>
          <w:sz w:val="22"/>
          <w:lang w:val="en-GB"/>
        </w:rPr>
        <w:t xml:space="preserve"> M48</w:t>
      </w:r>
    </w:p>
    <w:p w:rsidR="008039BC" w:rsidRPr="008039BC" w:rsidRDefault="008039BC" w:rsidP="008039BC">
      <w:pPr>
        <w:pStyle w:val="ListParagraph"/>
        <w:numPr>
          <w:ilvl w:val="0"/>
          <w:numId w:val="19"/>
        </w:numPr>
        <w:rPr>
          <w:b w:val="0"/>
          <w:color w:val="auto"/>
          <w:sz w:val="22"/>
          <w:lang w:val="en-GB"/>
        </w:rPr>
      </w:pPr>
      <w:r>
        <w:rPr>
          <w:b w:val="0"/>
          <w:color w:val="auto"/>
          <w:sz w:val="22"/>
          <w:lang w:val="en-GB"/>
        </w:rPr>
        <w:t>Year 10 bicycles must be stored in racks adjacent to picnic tables</w:t>
      </w:r>
    </w:p>
    <w:p w:rsidR="00951F66" w:rsidRPr="00951F66" w:rsidRDefault="00951F66" w:rsidP="00951F66">
      <w:pPr>
        <w:rPr>
          <w:b w:val="0"/>
          <w:color w:val="auto"/>
          <w:sz w:val="22"/>
          <w:lang w:val="en-GB"/>
        </w:rPr>
      </w:pPr>
    </w:p>
    <w:p w:rsidR="00094C3B" w:rsidRDefault="00094C3B" w:rsidP="00094C3B">
      <w:pPr>
        <w:rPr>
          <w:lang w:val="en-GB"/>
        </w:rPr>
      </w:pPr>
      <w:r>
        <w:rPr>
          <w:lang w:val="en-GB"/>
        </w:rPr>
        <w:t xml:space="preserve">Specific Information for </w:t>
      </w:r>
      <w:r w:rsidRPr="003D379F">
        <w:rPr>
          <w:lang w:val="en-GB"/>
        </w:rPr>
        <w:t>Y</w:t>
      </w:r>
      <w:r>
        <w:rPr>
          <w:lang w:val="en-GB"/>
        </w:rPr>
        <w:t xml:space="preserve">ear 11 </w:t>
      </w:r>
    </w:p>
    <w:p w:rsidR="00094C3B" w:rsidRPr="00CD208C" w:rsidRDefault="00094C3B" w:rsidP="00094C3B">
      <w:pPr>
        <w:pStyle w:val="ListParagraph"/>
        <w:numPr>
          <w:ilvl w:val="0"/>
          <w:numId w:val="19"/>
        </w:numPr>
        <w:rPr>
          <w:b w:val="0"/>
          <w:color w:val="auto"/>
          <w:sz w:val="22"/>
          <w:lang w:val="en-GB"/>
        </w:rPr>
      </w:pPr>
      <w:r w:rsidRPr="00CD208C">
        <w:rPr>
          <w:rFonts w:ascii="Calibri" w:hAnsi="Calibri"/>
          <w:b w:val="0"/>
          <w:color w:val="auto"/>
          <w:sz w:val="22"/>
          <w:lang w:val="en-GB"/>
        </w:rPr>
        <w:t xml:space="preserve">Designated </w:t>
      </w:r>
      <w:r>
        <w:rPr>
          <w:rFonts w:ascii="Calibri" w:hAnsi="Calibri"/>
          <w:b w:val="0"/>
          <w:color w:val="auto"/>
          <w:sz w:val="22"/>
          <w:lang w:val="en-GB"/>
        </w:rPr>
        <w:t>Entrance and Exit:</w:t>
      </w:r>
    </w:p>
    <w:p w:rsidR="00094C3B" w:rsidRPr="00CD208C" w:rsidRDefault="00094C3B" w:rsidP="00094C3B">
      <w:pPr>
        <w:pStyle w:val="ListParagraph"/>
        <w:numPr>
          <w:ilvl w:val="1"/>
          <w:numId w:val="19"/>
        </w:numPr>
        <w:rPr>
          <w:b w:val="0"/>
          <w:color w:val="auto"/>
          <w:sz w:val="22"/>
          <w:lang w:val="en-GB"/>
        </w:rPr>
      </w:pPr>
      <w:r>
        <w:rPr>
          <w:rFonts w:ascii="Calibri" w:hAnsi="Calibri"/>
          <w:b w:val="0"/>
          <w:color w:val="auto"/>
          <w:sz w:val="22"/>
          <w:lang w:val="en-GB"/>
        </w:rPr>
        <w:t>Main Gate</w:t>
      </w:r>
    </w:p>
    <w:p w:rsidR="00094C3B" w:rsidRPr="00CD208C" w:rsidRDefault="00094C3B" w:rsidP="00094C3B">
      <w:pPr>
        <w:pStyle w:val="ListParagraph"/>
        <w:numPr>
          <w:ilvl w:val="0"/>
          <w:numId w:val="19"/>
        </w:numPr>
        <w:rPr>
          <w:b w:val="0"/>
          <w:color w:val="auto"/>
          <w:sz w:val="22"/>
          <w:lang w:val="en-GB"/>
        </w:rPr>
      </w:pPr>
      <w:r>
        <w:rPr>
          <w:rFonts w:ascii="Calibri" w:hAnsi="Calibri"/>
          <w:b w:val="0"/>
          <w:color w:val="auto"/>
          <w:sz w:val="22"/>
          <w:lang w:val="en-GB"/>
        </w:rPr>
        <w:t>Designated Toilets:</w:t>
      </w:r>
    </w:p>
    <w:p w:rsidR="00094C3B" w:rsidRDefault="00951F66" w:rsidP="00094C3B">
      <w:pPr>
        <w:pStyle w:val="ListParagraph"/>
        <w:numPr>
          <w:ilvl w:val="1"/>
          <w:numId w:val="19"/>
        </w:numPr>
        <w:rPr>
          <w:b w:val="0"/>
          <w:color w:val="auto"/>
          <w:sz w:val="22"/>
          <w:lang w:val="en-GB"/>
        </w:rPr>
      </w:pPr>
      <w:r>
        <w:rPr>
          <w:b w:val="0"/>
          <w:color w:val="auto"/>
          <w:sz w:val="22"/>
          <w:lang w:val="en-GB"/>
        </w:rPr>
        <w:lastRenderedPageBreak/>
        <w:t>Dining Hall Toilets</w:t>
      </w:r>
    </w:p>
    <w:p w:rsidR="00094C3B" w:rsidRDefault="00094C3B" w:rsidP="00094C3B">
      <w:pPr>
        <w:pStyle w:val="ListParagraph"/>
        <w:numPr>
          <w:ilvl w:val="0"/>
          <w:numId w:val="19"/>
        </w:numPr>
        <w:rPr>
          <w:b w:val="0"/>
          <w:color w:val="auto"/>
          <w:sz w:val="22"/>
          <w:lang w:val="en-GB"/>
        </w:rPr>
      </w:pPr>
      <w:r>
        <w:rPr>
          <w:b w:val="0"/>
          <w:color w:val="auto"/>
          <w:sz w:val="22"/>
          <w:lang w:val="en-GB"/>
        </w:rPr>
        <w:t>Designated Break and Lunchtime Areas:</w:t>
      </w:r>
    </w:p>
    <w:p w:rsidR="00094C3B" w:rsidRDefault="00094C3B" w:rsidP="00094C3B">
      <w:pPr>
        <w:pStyle w:val="ListParagraph"/>
        <w:numPr>
          <w:ilvl w:val="1"/>
          <w:numId w:val="19"/>
        </w:numPr>
        <w:rPr>
          <w:b w:val="0"/>
          <w:color w:val="auto"/>
          <w:sz w:val="22"/>
          <w:lang w:val="en-GB"/>
        </w:rPr>
      </w:pPr>
      <w:r>
        <w:rPr>
          <w:b w:val="0"/>
          <w:color w:val="auto"/>
          <w:sz w:val="22"/>
          <w:lang w:val="en-GB"/>
        </w:rPr>
        <w:t>Ex</w:t>
      </w:r>
      <w:r w:rsidR="00951F66">
        <w:rPr>
          <w:b w:val="0"/>
          <w:color w:val="auto"/>
          <w:sz w:val="22"/>
          <w:lang w:val="en-GB"/>
        </w:rPr>
        <w:t>ternal: MUGA A (entry and exit via front gate of MUGA)</w:t>
      </w:r>
    </w:p>
    <w:p w:rsidR="00094C3B" w:rsidRDefault="00951F66" w:rsidP="00094C3B">
      <w:pPr>
        <w:pStyle w:val="ListParagraph"/>
        <w:numPr>
          <w:ilvl w:val="1"/>
          <w:numId w:val="19"/>
        </w:numPr>
        <w:rPr>
          <w:b w:val="0"/>
          <w:color w:val="auto"/>
          <w:sz w:val="22"/>
          <w:lang w:val="en-GB"/>
        </w:rPr>
      </w:pPr>
      <w:r>
        <w:rPr>
          <w:b w:val="0"/>
          <w:color w:val="auto"/>
          <w:sz w:val="22"/>
          <w:lang w:val="en-GB"/>
        </w:rPr>
        <w:t>Internal: Main Hall (enter and exit through side doors)</w:t>
      </w:r>
    </w:p>
    <w:p w:rsidR="00094C3B" w:rsidRPr="009E61D9" w:rsidRDefault="00094C3B" w:rsidP="00094C3B">
      <w:pPr>
        <w:pStyle w:val="ListParagraph"/>
        <w:numPr>
          <w:ilvl w:val="0"/>
          <w:numId w:val="19"/>
        </w:numPr>
        <w:rPr>
          <w:b w:val="0"/>
          <w:color w:val="auto"/>
          <w:sz w:val="22"/>
          <w:lang w:val="en-GB"/>
        </w:rPr>
      </w:pPr>
      <w:r w:rsidRPr="009E61D9">
        <w:rPr>
          <w:b w:val="0"/>
          <w:color w:val="auto"/>
          <w:sz w:val="22"/>
          <w:lang w:val="en-GB"/>
        </w:rPr>
        <w:t>Design</w:t>
      </w:r>
      <w:r w:rsidR="001C4F83">
        <w:rPr>
          <w:b w:val="0"/>
          <w:color w:val="auto"/>
          <w:sz w:val="22"/>
          <w:lang w:val="en-GB"/>
        </w:rPr>
        <w:t>ated Form Area (12:05</w:t>
      </w:r>
      <w:r w:rsidRPr="009E61D9">
        <w:rPr>
          <w:b w:val="0"/>
          <w:color w:val="auto"/>
          <w:sz w:val="22"/>
          <w:lang w:val="en-GB"/>
        </w:rPr>
        <w:t xml:space="preserve"> –</w:t>
      </w:r>
      <w:r w:rsidR="001C4F83">
        <w:rPr>
          <w:b w:val="0"/>
          <w:color w:val="auto"/>
          <w:sz w:val="22"/>
          <w:lang w:val="en-GB"/>
        </w:rPr>
        <w:t xml:space="preserve"> 12:20</w:t>
      </w:r>
      <w:r w:rsidRPr="009E61D9">
        <w:rPr>
          <w:b w:val="0"/>
          <w:color w:val="auto"/>
          <w:sz w:val="22"/>
          <w:lang w:val="en-GB"/>
        </w:rPr>
        <w:t>)</w:t>
      </w:r>
    </w:p>
    <w:p w:rsidR="00094C3B" w:rsidRPr="009E61D9" w:rsidRDefault="00951F66" w:rsidP="00094C3B">
      <w:pPr>
        <w:pStyle w:val="ListParagraph"/>
        <w:numPr>
          <w:ilvl w:val="1"/>
          <w:numId w:val="19"/>
        </w:numPr>
        <w:rPr>
          <w:b w:val="0"/>
          <w:color w:val="auto"/>
          <w:sz w:val="22"/>
          <w:lang w:val="en-GB"/>
        </w:rPr>
      </w:pPr>
      <w:r w:rsidRPr="009E61D9">
        <w:rPr>
          <w:b w:val="0"/>
          <w:color w:val="auto"/>
          <w:sz w:val="22"/>
          <w:lang w:val="en-GB"/>
        </w:rPr>
        <w:t>English Corridor</w:t>
      </w:r>
    </w:p>
    <w:p w:rsidR="00094C3B" w:rsidRPr="009E61D9" w:rsidRDefault="00951F66" w:rsidP="00094C3B">
      <w:pPr>
        <w:pStyle w:val="ListParagraph"/>
        <w:numPr>
          <w:ilvl w:val="2"/>
          <w:numId w:val="19"/>
        </w:numPr>
        <w:rPr>
          <w:b w:val="0"/>
          <w:color w:val="auto"/>
          <w:sz w:val="22"/>
          <w:lang w:val="en-GB"/>
        </w:rPr>
      </w:pPr>
      <w:r w:rsidRPr="009E61D9">
        <w:rPr>
          <w:b w:val="0"/>
          <w:color w:val="auto"/>
          <w:sz w:val="22"/>
          <w:lang w:val="en-GB"/>
        </w:rPr>
        <w:t>11</w:t>
      </w:r>
      <w:r w:rsidR="00094C3B" w:rsidRPr="009E61D9">
        <w:rPr>
          <w:b w:val="0"/>
          <w:color w:val="auto"/>
          <w:sz w:val="22"/>
          <w:lang w:val="en-GB"/>
        </w:rPr>
        <w:t>F:</w:t>
      </w:r>
      <w:r w:rsidR="009E61D9" w:rsidRPr="009E61D9">
        <w:rPr>
          <w:b w:val="0"/>
          <w:color w:val="auto"/>
          <w:sz w:val="22"/>
          <w:lang w:val="en-GB"/>
        </w:rPr>
        <w:t xml:space="preserve"> E17</w:t>
      </w:r>
    </w:p>
    <w:p w:rsidR="00094C3B" w:rsidRPr="009E61D9" w:rsidRDefault="00951F66" w:rsidP="00094C3B">
      <w:pPr>
        <w:pStyle w:val="ListParagraph"/>
        <w:numPr>
          <w:ilvl w:val="2"/>
          <w:numId w:val="19"/>
        </w:numPr>
        <w:rPr>
          <w:b w:val="0"/>
          <w:color w:val="auto"/>
          <w:sz w:val="22"/>
          <w:lang w:val="en-GB"/>
        </w:rPr>
      </w:pPr>
      <w:r w:rsidRPr="009E61D9">
        <w:rPr>
          <w:b w:val="0"/>
          <w:color w:val="auto"/>
          <w:sz w:val="22"/>
          <w:lang w:val="en-GB"/>
        </w:rPr>
        <w:t>11</w:t>
      </w:r>
      <w:r w:rsidR="00094C3B" w:rsidRPr="009E61D9">
        <w:rPr>
          <w:b w:val="0"/>
          <w:color w:val="auto"/>
          <w:sz w:val="22"/>
          <w:lang w:val="en-GB"/>
        </w:rPr>
        <w:t>H:</w:t>
      </w:r>
      <w:r w:rsidRPr="009E61D9">
        <w:rPr>
          <w:b w:val="0"/>
          <w:color w:val="auto"/>
          <w:sz w:val="22"/>
          <w:lang w:val="en-GB"/>
        </w:rPr>
        <w:t xml:space="preserve"> E13</w:t>
      </w:r>
    </w:p>
    <w:p w:rsidR="00094C3B" w:rsidRPr="009E61D9" w:rsidRDefault="00951F66" w:rsidP="00094C3B">
      <w:pPr>
        <w:pStyle w:val="ListParagraph"/>
        <w:numPr>
          <w:ilvl w:val="2"/>
          <w:numId w:val="19"/>
        </w:numPr>
        <w:rPr>
          <w:b w:val="0"/>
          <w:color w:val="auto"/>
          <w:sz w:val="22"/>
          <w:lang w:val="en-GB"/>
        </w:rPr>
      </w:pPr>
      <w:r w:rsidRPr="009E61D9">
        <w:rPr>
          <w:b w:val="0"/>
          <w:color w:val="auto"/>
          <w:sz w:val="22"/>
          <w:lang w:val="en-GB"/>
        </w:rPr>
        <w:t>11</w:t>
      </w:r>
      <w:r w:rsidR="00094C3B" w:rsidRPr="009E61D9">
        <w:rPr>
          <w:b w:val="0"/>
          <w:color w:val="auto"/>
          <w:sz w:val="22"/>
          <w:lang w:val="en-GB"/>
        </w:rPr>
        <w:t>P:</w:t>
      </w:r>
      <w:r w:rsidRPr="009E61D9">
        <w:rPr>
          <w:b w:val="0"/>
          <w:color w:val="auto"/>
          <w:sz w:val="22"/>
          <w:lang w:val="en-GB"/>
        </w:rPr>
        <w:t xml:space="preserve"> E14</w:t>
      </w:r>
    </w:p>
    <w:p w:rsidR="00094C3B" w:rsidRPr="009E61D9" w:rsidRDefault="00951F66" w:rsidP="00094C3B">
      <w:pPr>
        <w:pStyle w:val="ListParagraph"/>
        <w:numPr>
          <w:ilvl w:val="2"/>
          <w:numId w:val="19"/>
        </w:numPr>
        <w:rPr>
          <w:b w:val="0"/>
          <w:color w:val="auto"/>
          <w:sz w:val="22"/>
          <w:lang w:val="en-GB"/>
        </w:rPr>
      </w:pPr>
      <w:r w:rsidRPr="009E61D9">
        <w:rPr>
          <w:b w:val="0"/>
          <w:color w:val="auto"/>
          <w:sz w:val="22"/>
          <w:lang w:val="en-GB"/>
        </w:rPr>
        <w:t>11</w:t>
      </w:r>
      <w:r w:rsidR="00094C3B" w:rsidRPr="009E61D9">
        <w:rPr>
          <w:b w:val="0"/>
          <w:color w:val="auto"/>
          <w:sz w:val="22"/>
          <w:lang w:val="en-GB"/>
        </w:rPr>
        <w:t>R:</w:t>
      </w:r>
      <w:r w:rsidRPr="009E61D9">
        <w:rPr>
          <w:b w:val="0"/>
          <w:color w:val="auto"/>
          <w:sz w:val="22"/>
          <w:lang w:val="en-GB"/>
        </w:rPr>
        <w:t xml:space="preserve"> E15</w:t>
      </w:r>
    </w:p>
    <w:p w:rsidR="00094C3B" w:rsidRPr="009E61D9" w:rsidRDefault="00951F66" w:rsidP="00094C3B">
      <w:pPr>
        <w:pStyle w:val="ListParagraph"/>
        <w:numPr>
          <w:ilvl w:val="2"/>
          <w:numId w:val="19"/>
        </w:numPr>
        <w:rPr>
          <w:b w:val="0"/>
          <w:color w:val="auto"/>
          <w:sz w:val="22"/>
          <w:lang w:val="en-GB"/>
        </w:rPr>
      </w:pPr>
      <w:r w:rsidRPr="009E61D9">
        <w:rPr>
          <w:b w:val="0"/>
          <w:color w:val="auto"/>
          <w:sz w:val="22"/>
          <w:lang w:val="en-GB"/>
        </w:rPr>
        <w:t>11</w:t>
      </w:r>
      <w:r w:rsidR="00094C3B" w:rsidRPr="009E61D9">
        <w:rPr>
          <w:b w:val="0"/>
          <w:color w:val="auto"/>
          <w:sz w:val="22"/>
          <w:lang w:val="en-GB"/>
        </w:rPr>
        <w:t>W:</w:t>
      </w:r>
      <w:r w:rsidRPr="009E61D9">
        <w:rPr>
          <w:b w:val="0"/>
          <w:color w:val="auto"/>
          <w:sz w:val="22"/>
          <w:lang w:val="en-GB"/>
        </w:rPr>
        <w:t xml:space="preserve"> E16</w:t>
      </w:r>
    </w:p>
    <w:p w:rsidR="008039BC" w:rsidRPr="008039BC" w:rsidRDefault="008039BC" w:rsidP="008039BC">
      <w:pPr>
        <w:pStyle w:val="ListParagraph"/>
        <w:numPr>
          <w:ilvl w:val="0"/>
          <w:numId w:val="19"/>
        </w:numPr>
        <w:rPr>
          <w:b w:val="0"/>
          <w:color w:val="auto"/>
          <w:sz w:val="22"/>
          <w:lang w:val="en-GB"/>
        </w:rPr>
      </w:pPr>
      <w:r w:rsidRPr="009E61D9">
        <w:rPr>
          <w:b w:val="0"/>
          <w:color w:val="auto"/>
          <w:sz w:val="22"/>
          <w:lang w:val="en-GB"/>
        </w:rPr>
        <w:t>Year 11 bicycles must be stored</w:t>
      </w:r>
      <w:r>
        <w:rPr>
          <w:b w:val="0"/>
          <w:color w:val="auto"/>
          <w:sz w:val="22"/>
          <w:lang w:val="en-GB"/>
        </w:rPr>
        <w:t xml:space="preserve"> in racks adjacent to picnic tables</w:t>
      </w:r>
    </w:p>
    <w:p w:rsidR="00951F66" w:rsidRPr="00951F66" w:rsidRDefault="00951F66" w:rsidP="00951F66">
      <w:pPr>
        <w:rPr>
          <w:b w:val="0"/>
          <w:color w:val="auto"/>
          <w:sz w:val="22"/>
          <w:highlight w:val="yellow"/>
          <w:lang w:val="en-GB"/>
        </w:rPr>
      </w:pPr>
    </w:p>
    <w:p w:rsidR="00094C3B" w:rsidRDefault="00094C3B" w:rsidP="00094C3B">
      <w:pPr>
        <w:rPr>
          <w:lang w:val="en-GB"/>
        </w:rPr>
      </w:pPr>
      <w:r>
        <w:rPr>
          <w:lang w:val="en-GB"/>
        </w:rPr>
        <w:t xml:space="preserve">Specific Information for Sixth Form </w:t>
      </w:r>
    </w:p>
    <w:p w:rsidR="00094C3B" w:rsidRPr="00CD208C" w:rsidRDefault="00094C3B" w:rsidP="00094C3B">
      <w:pPr>
        <w:pStyle w:val="ListParagraph"/>
        <w:numPr>
          <w:ilvl w:val="0"/>
          <w:numId w:val="19"/>
        </w:numPr>
        <w:rPr>
          <w:b w:val="0"/>
          <w:color w:val="auto"/>
          <w:sz w:val="22"/>
          <w:lang w:val="en-GB"/>
        </w:rPr>
      </w:pPr>
      <w:r w:rsidRPr="00CD208C">
        <w:rPr>
          <w:rFonts w:ascii="Calibri" w:hAnsi="Calibri"/>
          <w:b w:val="0"/>
          <w:color w:val="auto"/>
          <w:sz w:val="22"/>
          <w:lang w:val="en-GB"/>
        </w:rPr>
        <w:t xml:space="preserve">Designated </w:t>
      </w:r>
      <w:r>
        <w:rPr>
          <w:rFonts w:ascii="Calibri" w:hAnsi="Calibri"/>
          <w:b w:val="0"/>
          <w:color w:val="auto"/>
          <w:sz w:val="22"/>
          <w:lang w:val="en-GB"/>
        </w:rPr>
        <w:t>Entrance and Exit:</w:t>
      </w:r>
    </w:p>
    <w:p w:rsidR="00094C3B" w:rsidRPr="00CD208C" w:rsidRDefault="00B2794B" w:rsidP="00094C3B">
      <w:pPr>
        <w:pStyle w:val="ListParagraph"/>
        <w:numPr>
          <w:ilvl w:val="1"/>
          <w:numId w:val="19"/>
        </w:numPr>
        <w:rPr>
          <w:b w:val="0"/>
          <w:color w:val="auto"/>
          <w:sz w:val="22"/>
          <w:lang w:val="en-GB"/>
        </w:rPr>
      </w:pPr>
      <w:r>
        <w:rPr>
          <w:b w:val="0"/>
          <w:color w:val="auto"/>
          <w:sz w:val="22"/>
          <w:lang w:val="en-GB"/>
        </w:rPr>
        <w:t>Staff Car P</w:t>
      </w:r>
      <w:r w:rsidR="00094C3B">
        <w:rPr>
          <w:b w:val="0"/>
          <w:color w:val="auto"/>
          <w:sz w:val="22"/>
          <w:lang w:val="en-GB"/>
        </w:rPr>
        <w:t>ark Gate (adjacent to Performing Arts Block)</w:t>
      </w:r>
    </w:p>
    <w:p w:rsidR="00094C3B" w:rsidRPr="00CD208C" w:rsidRDefault="00094C3B" w:rsidP="00094C3B">
      <w:pPr>
        <w:pStyle w:val="ListParagraph"/>
        <w:numPr>
          <w:ilvl w:val="0"/>
          <w:numId w:val="19"/>
        </w:numPr>
        <w:rPr>
          <w:b w:val="0"/>
          <w:color w:val="auto"/>
          <w:sz w:val="22"/>
          <w:lang w:val="en-GB"/>
        </w:rPr>
      </w:pPr>
      <w:r>
        <w:rPr>
          <w:rFonts w:ascii="Calibri" w:hAnsi="Calibri"/>
          <w:b w:val="0"/>
          <w:color w:val="auto"/>
          <w:sz w:val="22"/>
          <w:lang w:val="en-GB"/>
        </w:rPr>
        <w:t>Designated Toilets:</w:t>
      </w:r>
    </w:p>
    <w:p w:rsidR="00094C3B" w:rsidRDefault="00951F66" w:rsidP="00094C3B">
      <w:pPr>
        <w:pStyle w:val="ListParagraph"/>
        <w:numPr>
          <w:ilvl w:val="1"/>
          <w:numId w:val="19"/>
        </w:numPr>
        <w:rPr>
          <w:b w:val="0"/>
          <w:color w:val="auto"/>
          <w:sz w:val="22"/>
          <w:lang w:val="en-GB"/>
        </w:rPr>
      </w:pPr>
      <w:r>
        <w:rPr>
          <w:b w:val="0"/>
          <w:color w:val="auto"/>
          <w:sz w:val="22"/>
          <w:lang w:val="en-GB"/>
        </w:rPr>
        <w:t>Sixth Form Toilets</w:t>
      </w:r>
    </w:p>
    <w:p w:rsidR="00094C3B" w:rsidRPr="00C8251A" w:rsidRDefault="00094C3B" w:rsidP="00094C3B">
      <w:pPr>
        <w:pStyle w:val="ListParagraph"/>
        <w:numPr>
          <w:ilvl w:val="0"/>
          <w:numId w:val="19"/>
        </w:numPr>
        <w:rPr>
          <w:b w:val="0"/>
          <w:color w:val="auto"/>
          <w:sz w:val="22"/>
          <w:lang w:val="en-GB"/>
        </w:rPr>
      </w:pPr>
      <w:r w:rsidRPr="00C8251A">
        <w:rPr>
          <w:b w:val="0"/>
          <w:color w:val="auto"/>
          <w:sz w:val="22"/>
          <w:lang w:val="en-GB"/>
        </w:rPr>
        <w:t>Designated Break and Lunchtime Areas:</w:t>
      </w:r>
    </w:p>
    <w:p w:rsidR="00094C3B" w:rsidRPr="00C8251A" w:rsidRDefault="00094C3B" w:rsidP="00094C3B">
      <w:pPr>
        <w:pStyle w:val="ListParagraph"/>
        <w:numPr>
          <w:ilvl w:val="1"/>
          <w:numId w:val="19"/>
        </w:numPr>
        <w:rPr>
          <w:b w:val="0"/>
          <w:color w:val="auto"/>
          <w:sz w:val="22"/>
          <w:lang w:val="en-GB"/>
        </w:rPr>
      </w:pPr>
      <w:r w:rsidRPr="00C8251A">
        <w:rPr>
          <w:b w:val="0"/>
          <w:color w:val="auto"/>
          <w:sz w:val="22"/>
          <w:lang w:val="en-GB"/>
        </w:rPr>
        <w:t>Ex</w:t>
      </w:r>
      <w:r w:rsidR="00951F66" w:rsidRPr="00C8251A">
        <w:rPr>
          <w:b w:val="0"/>
          <w:color w:val="auto"/>
          <w:sz w:val="22"/>
          <w:lang w:val="en-GB"/>
        </w:rPr>
        <w:t>ternal: Picnic Benches and grassed area outside Sixth Form</w:t>
      </w:r>
    </w:p>
    <w:p w:rsidR="00094C3B" w:rsidRPr="00C8251A" w:rsidRDefault="00951F66" w:rsidP="00094C3B">
      <w:pPr>
        <w:pStyle w:val="ListParagraph"/>
        <w:numPr>
          <w:ilvl w:val="1"/>
          <w:numId w:val="19"/>
        </w:numPr>
        <w:rPr>
          <w:b w:val="0"/>
          <w:color w:val="auto"/>
          <w:sz w:val="22"/>
          <w:lang w:val="en-GB"/>
        </w:rPr>
      </w:pPr>
      <w:r w:rsidRPr="00C8251A">
        <w:rPr>
          <w:b w:val="0"/>
          <w:color w:val="auto"/>
          <w:sz w:val="22"/>
          <w:lang w:val="en-GB"/>
        </w:rPr>
        <w:t>Internal: Sixth Form Centre</w:t>
      </w:r>
    </w:p>
    <w:p w:rsidR="00094C3B" w:rsidRPr="00C8251A" w:rsidRDefault="00094C3B" w:rsidP="00094C3B">
      <w:pPr>
        <w:pStyle w:val="ListParagraph"/>
        <w:numPr>
          <w:ilvl w:val="0"/>
          <w:numId w:val="19"/>
        </w:numPr>
        <w:rPr>
          <w:b w:val="0"/>
          <w:color w:val="auto"/>
          <w:sz w:val="22"/>
          <w:lang w:val="en-GB"/>
        </w:rPr>
      </w:pPr>
      <w:r w:rsidRPr="00C8251A">
        <w:rPr>
          <w:b w:val="0"/>
          <w:color w:val="auto"/>
          <w:sz w:val="22"/>
          <w:lang w:val="en-GB"/>
        </w:rPr>
        <w:t>Design</w:t>
      </w:r>
      <w:r w:rsidR="001C4F83" w:rsidRPr="00C8251A">
        <w:rPr>
          <w:b w:val="0"/>
          <w:color w:val="auto"/>
          <w:sz w:val="22"/>
          <w:lang w:val="en-GB"/>
        </w:rPr>
        <w:t>ated Form Area (12:05</w:t>
      </w:r>
      <w:r w:rsidRPr="00C8251A">
        <w:rPr>
          <w:b w:val="0"/>
          <w:color w:val="auto"/>
          <w:sz w:val="22"/>
          <w:lang w:val="en-GB"/>
        </w:rPr>
        <w:t xml:space="preserve"> –</w:t>
      </w:r>
      <w:r w:rsidR="001C4F83" w:rsidRPr="00C8251A">
        <w:rPr>
          <w:b w:val="0"/>
          <w:color w:val="auto"/>
          <w:sz w:val="22"/>
          <w:lang w:val="en-GB"/>
        </w:rPr>
        <w:t xml:space="preserve"> 12:20</w:t>
      </w:r>
      <w:r w:rsidRPr="00C8251A">
        <w:rPr>
          <w:b w:val="0"/>
          <w:color w:val="auto"/>
          <w:sz w:val="22"/>
          <w:lang w:val="en-GB"/>
        </w:rPr>
        <w:t>)</w:t>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L6F: Z80</w:t>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L6H: Z81</w:t>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L6P: Atrium</w:t>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L6R: Refectory A</w:t>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L6W: Refectory B</w:t>
      </w:r>
      <w:r w:rsidRPr="00C8251A">
        <w:rPr>
          <w:rFonts w:eastAsia="Times New Roman" w:cs="Times New Roman"/>
          <w:b w:val="0"/>
          <w:color w:val="auto"/>
          <w:sz w:val="22"/>
          <w:lang w:val="en-GB" w:eastAsia="en-GB"/>
        </w:rPr>
        <w:br w:type="textWrapping" w:clear="all"/>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U6F: Study Zone Z82</w:t>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U6H: Study Zone: Z83</w:t>
      </w:r>
    </w:p>
    <w:p w:rsidR="007506E5" w:rsidRPr="00C8251A" w:rsidRDefault="007506E5"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U6P: Study Zone: Z84</w:t>
      </w:r>
    </w:p>
    <w:p w:rsidR="007506E5" w:rsidRPr="00C8251A" w:rsidRDefault="00C8251A" w:rsidP="007506E5">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U6R: G54</w:t>
      </w:r>
    </w:p>
    <w:p w:rsidR="007506E5" w:rsidRPr="00C8251A" w:rsidRDefault="007506E5" w:rsidP="001917CE">
      <w:pPr>
        <w:pStyle w:val="ListParagraph"/>
        <w:numPr>
          <w:ilvl w:val="1"/>
          <w:numId w:val="19"/>
        </w:numPr>
        <w:spacing w:line="240" w:lineRule="auto"/>
        <w:rPr>
          <w:rFonts w:eastAsia="Times New Roman" w:cs="Times New Roman"/>
          <w:b w:val="0"/>
          <w:color w:val="auto"/>
          <w:sz w:val="22"/>
          <w:lang w:val="en-GB" w:eastAsia="en-GB"/>
        </w:rPr>
      </w:pPr>
      <w:r w:rsidRPr="00C8251A">
        <w:rPr>
          <w:rFonts w:eastAsia="Times New Roman" w:cs="Times New Roman"/>
          <w:b w:val="0"/>
          <w:color w:val="auto"/>
          <w:sz w:val="22"/>
          <w:lang w:val="en-GB" w:eastAsia="en-GB"/>
        </w:rPr>
        <w:t>U6W: C58</w:t>
      </w:r>
    </w:p>
    <w:p w:rsidR="00B7363E" w:rsidRPr="00C8251A" w:rsidRDefault="008039BC" w:rsidP="008039BC">
      <w:pPr>
        <w:pStyle w:val="ListParagraph"/>
        <w:numPr>
          <w:ilvl w:val="0"/>
          <w:numId w:val="19"/>
        </w:numPr>
        <w:rPr>
          <w:b w:val="0"/>
          <w:color w:val="auto"/>
          <w:sz w:val="22"/>
          <w:lang w:val="en-GB"/>
        </w:rPr>
      </w:pPr>
      <w:r w:rsidRPr="00C8251A">
        <w:rPr>
          <w:b w:val="0"/>
          <w:color w:val="auto"/>
          <w:sz w:val="22"/>
          <w:lang w:val="en-GB"/>
        </w:rPr>
        <w:t>Sixth Form bicycles must be stored in adjacent to the rear entrance of Performing Arts</w:t>
      </w:r>
    </w:p>
    <w:p w:rsidR="008039BC" w:rsidRPr="00C8251A" w:rsidRDefault="008039BC" w:rsidP="008039BC">
      <w:pPr>
        <w:pStyle w:val="ListParagraph"/>
        <w:ind w:left="360"/>
        <w:rPr>
          <w:b w:val="0"/>
          <w:color w:val="auto"/>
          <w:sz w:val="22"/>
          <w:lang w:val="en-GB"/>
        </w:rPr>
      </w:pPr>
    </w:p>
    <w:p w:rsidR="00B7363E" w:rsidRDefault="00B7363E" w:rsidP="00B7363E">
      <w:pPr>
        <w:rPr>
          <w:lang w:val="en-GB"/>
        </w:rPr>
      </w:pPr>
      <w:bookmarkStart w:id="0" w:name="_Hlk45105844"/>
      <w:bookmarkStart w:id="1" w:name="_Hlk45101888"/>
      <w:r w:rsidRPr="00C8251A">
        <w:rPr>
          <w:lang w:val="en-GB"/>
        </w:rPr>
        <w:t>School Operations</w:t>
      </w:r>
    </w:p>
    <w:bookmarkEnd w:id="0"/>
    <w:p w:rsidR="00B7363E" w:rsidRPr="003D379F" w:rsidRDefault="00B7363E" w:rsidP="00B7363E">
      <w:pPr>
        <w:rPr>
          <w:lang w:val="en-GB"/>
        </w:rPr>
      </w:pPr>
      <w:r w:rsidRPr="003D379F">
        <w:rPr>
          <w:lang w:val="en-GB"/>
        </w:rPr>
        <w:t xml:space="preserve">School </w:t>
      </w:r>
      <w:r>
        <w:rPr>
          <w:lang w:val="en-GB"/>
        </w:rPr>
        <w:t>Catering - General</w:t>
      </w:r>
    </w:p>
    <w:bookmarkEnd w:id="1"/>
    <w:p w:rsidR="00B7363E" w:rsidRDefault="00B7363E" w:rsidP="00B7363E">
      <w:pPr>
        <w:pStyle w:val="ListParagraph"/>
        <w:numPr>
          <w:ilvl w:val="0"/>
          <w:numId w:val="4"/>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The school </w:t>
      </w:r>
      <w:r w:rsidRPr="00E3375F">
        <w:rPr>
          <w:rFonts w:ascii="Calibri" w:eastAsia="Calibri" w:hAnsi="Calibri" w:cs="Times New Roman"/>
          <w:b w:val="0"/>
          <w:color w:val="auto"/>
          <w:sz w:val="22"/>
          <w:lang w:val="en-GB"/>
        </w:rPr>
        <w:t>kitchen</w:t>
      </w:r>
      <w:r>
        <w:rPr>
          <w:rFonts w:ascii="Calibri" w:eastAsia="Calibri" w:hAnsi="Calibri" w:cs="Times New Roman"/>
          <w:b w:val="0"/>
          <w:color w:val="auto"/>
          <w:sz w:val="22"/>
          <w:lang w:val="en-GB"/>
        </w:rPr>
        <w:t xml:space="preserve"> will continue to operate to prepare food for staff and pupils, but to comply with the requirements, the school </w:t>
      </w:r>
      <w:r w:rsidRPr="00E3375F">
        <w:rPr>
          <w:rFonts w:ascii="Calibri" w:eastAsia="Calibri" w:hAnsi="Calibri" w:cs="Times New Roman"/>
          <w:b w:val="0"/>
          <w:color w:val="auto"/>
          <w:sz w:val="22"/>
          <w:lang w:val="en-GB"/>
        </w:rPr>
        <w:t>dining room</w:t>
      </w:r>
      <w:r>
        <w:rPr>
          <w:rFonts w:ascii="Calibri" w:eastAsia="Calibri" w:hAnsi="Calibri" w:cs="Times New Roman"/>
          <w:b w:val="0"/>
          <w:color w:val="auto"/>
          <w:sz w:val="22"/>
          <w:lang w:val="en-GB"/>
        </w:rPr>
        <w:t xml:space="preserve"> will be closed with </w:t>
      </w:r>
      <w:r w:rsidR="00F94DB4">
        <w:rPr>
          <w:rFonts w:ascii="Calibri" w:eastAsia="Calibri" w:hAnsi="Calibri" w:cs="Times New Roman"/>
          <w:b w:val="0"/>
          <w:color w:val="auto"/>
          <w:sz w:val="22"/>
          <w:lang w:val="en-GB"/>
        </w:rPr>
        <w:t>year groups being unable to mix</w:t>
      </w:r>
    </w:p>
    <w:p w:rsidR="00F94DB4" w:rsidRDefault="00F94DB4" w:rsidP="00B7363E">
      <w:pPr>
        <w:pStyle w:val="ListParagraph"/>
        <w:numPr>
          <w:ilvl w:val="0"/>
          <w:numId w:val="4"/>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All students will be given a supervised time at which to purchase food from the Dining Hall; entry and exit will be via a strict one-way system</w:t>
      </w:r>
    </w:p>
    <w:p w:rsidR="00F94DB4" w:rsidRDefault="00F94DB4" w:rsidP="00B7363E">
      <w:pPr>
        <w:pStyle w:val="ListParagraph"/>
        <w:numPr>
          <w:ilvl w:val="0"/>
          <w:numId w:val="4"/>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Students are to take their food to their Designated Areas </w:t>
      </w:r>
      <w:r w:rsidR="007026D7">
        <w:rPr>
          <w:rFonts w:ascii="Calibri" w:eastAsia="Calibri" w:hAnsi="Calibri" w:cs="Times New Roman"/>
          <w:b w:val="0"/>
          <w:color w:val="auto"/>
          <w:sz w:val="22"/>
          <w:lang w:val="en-GB"/>
        </w:rPr>
        <w:t>or eat in the Dining Hall Annexe</w:t>
      </w:r>
    </w:p>
    <w:p w:rsidR="00B7363E" w:rsidRPr="00C83919" w:rsidRDefault="00B7363E" w:rsidP="00B7363E">
      <w:pPr>
        <w:pStyle w:val="ListParagraph"/>
        <w:numPr>
          <w:ilvl w:val="0"/>
          <w:numId w:val="4"/>
        </w:numPr>
        <w:spacing w:after="160" w:line="240" w:lineRule="auto"/>
        <w:rPr>
          <w:rFonts w:ascii="Calibri" w:eastAsia="Calibri" w:hAnsi="Calibri" w:cs="Times New Roman"/>
          <w:b w:val="0"/>
          <w:color w:val="auto"/>
          <w:sz w:val="22"/>
          <w:lang w:val="en-GB"/>
        </w:rPr>
      </w:pPr>
      <w:r w:rsidRPr="002C6B48">
        <w:rPr>
          <w:rFonts w:ascii="Calibri" w:eastAsia="Calibri" w:hAnsi="Calibri" w:cs="Times New Roman"/>
          <w:b w:val="0"/>
          <w:color w:val="auto"/>
          <w:sz w:val="22"/>
          <w:highlight w:val="cyan"/>
          <w:lang w:val="en-GB"/>
        </w:rPr>
        <w:t>No plated hot food will be available,</w:t>
      </w:r>
      <w:r>
        <w:rPr>
          <w:rFonts w:ascii="Calibri" w:eastAsia="Calibri" w:hAnsi="Calibri" w:cs="Times New Roman"/>
          <w:b w:val="0"/>
          <w:color w:val="auto"/>
          <w:sz w:val="22"/>
          <w:lang w:val="en-GB"/>
        </w:rPr>
        <w:t xml:space="preserve"> although the usual selection of other hot food will be.</w:t>
      </w:r>
    </w:p>
    <w:p w:rsidR="00B7363E" w:rsidRPr="002C6B48" w:rsidRDefault="00B7363E" w:rsidP="00B7363E">
      <w:pPr>
        <w:pStyle w:val="ListParagraph"/>
        <w:numPr>
          <w:ilvl w:val="0"/>
          <w:numId w:val="4"/>
        </w:numPr>
        <w:rPr>
          <w:rFonts w:ascii="Calibri" w:eastAsia="Calibri" w:hAnsi="Calibri" w:cs="Times New Roman"/>
          <w:b w:val="0"/>
          <w:color w:val="auto"/>
          <w:sz w:val="22"/>
          <w:highlight w:val="cyan"/>
          <w:lang w:val="en-GB"/>
        </w:rPr>
      </w:pPr>
      <w:r w:rsidRPr="002C6B48">
        <w:rPr>
          <w:rFonts w:ascii="Calibri" w:eastAsia="Calibri" w:hAnsi="Calibri" w:cs="Times New Roman"/>
          <w:b w:val="0"/>
          <w:color w:val="auto"/>
          <w:sz w:val="22"/>
          <w:highlight w:val="cyan"/>
          <w:lang w:val="en-GB"/>
        </w:rPr>
        <w:t>A cashless system will be in fo</w:t>
      </w:r>
      <w:r w:rsidR="00CD208C" w:rsidRPr="002C6B48">
        <w:rPr>
          <w:rFonts w:ascii="Calibri" w:eastAsia="Calibri" w:hAnsi="Calibri" w:cs="Times New Roman"/>
          <w:b w:val="0"/>
          <w:color w:val="auto"/>
          <w:sz w:val="22"/>
          <w:highlight w:val="cyan"/>
          <w:lang w:val="en-GB"/>
        </w:rPr>
        <w:t>rce from September for all student</w:t>
      </w:r>
      <w:r w:rsidRPr="002C6B48">
        <w:rPr>
          <w:rFonts w:ascii="Calibri" w:eastAsia="Calibri" w:hAnsi="Calibri" w:cs="Times New Roman"/>
          <w:b w:val="0"/>
          <w:color w:val="auto"/>
          <w:sz w:val="22"/>
          <w:highlight w:val="cyan"/>
          <w:lang w:val="en-GB"/>
        </w:rPr>
        <w:t>s and staff.</w:t>
      </w:r>
    </w:p>
    <w:p w:rsidR="00B7363E" w:rsidRPr="002C6B48" w:rsidRDefault="00CD208C" w:rsidP="00B7363E">
      <w:pPr>
        <w:pStyle w:val="ListParagraph"/>
        <w:numPr>
          <w:ilvl w:val="0"/>
          <w:numId w:val="4"/>
        </w:numPr>
        <w:rPr>
          <w:rFonts w:ascii="Calibri" w:eastAsia="Calibri" w:hAnsi="Calibri" w:cs="Times New Roman"/>
          <w:b w:val="0"/>
          <w:color w:val="auto"/>
          <w:sz w:val="22"/>
          <w:highlight w:val="cyan"/>
          <w:lang w:val="en-GB"/>
        </w:rPr>
      </w:pPr>
      <w:r w:rsidRPr="002C6B48">
        <w:rPr>
          <w:rFonts w:ascii="Calibri" w:eastAsia="Calibri" w:hAnsi="Calibri" w:cs="Times New Roman"/>
          <w:b w:val="0"/>
          <w:color w:val="auto"/>
          <w:sz w:val="22"/>
          <w:highlight w:val="cyan"/>
          <w:lang w:val="en-GB"/>
        </w:rPr>
        <w:t>A</w:t>
      </w:r>
      <w:r w:rsidR="00B7363E" w:rsidRPr="002C6B48">
        <w:rPr>
          <w:rFonts w:ascii="Calibri" w:eastAsia="Calibri" w:hAnsi="Calibri" w:cs="Times New Roman"/>
          <w:b w:val="0"/>
          <w:color w:val="auto"/>
          <w:sz w:val="22"/>
          <w:highlight w:val="cyan"/>
          <w:lang w:val="en-GB"/>
        </w:rPr>
        <w:t>ll ac</w:t>
      </w:r>
      <w:r w:rsidR="001F10C9" w:rsidRPr="002C6B48">
        <w:rPr>
          <w:rFonts w:ascii="Calibri" w:eastAsia="Calibri" w:hAnsi="Calibri" w:cs="Times New Roman"/>
          <w:b w:val="0"/>
          <w:color w:val="auto"/>
          <w:sz w:val="22"/>
          <w:highlight w:val="cyan"/>
          <w:lang w:val="en-GB"/>
        </w:rPr>
        <w:t>counts must be topped up online</w:t>
      </w:r>
    </w:p>
    <w:p w:rsidR="001F10C9" w:rsidRDefault="001F10C9" w:rsidP="00B7363E">
      <w:pPr>
        <w:pStyle w:val="ListParagraph"/>
        <w:numPr>
          <w:ilvl w:val="0"/>
          <w:numId w:val="4"/>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lastRenderedPageBreak/>
        <w:t>Student names will be taken to ascertain payment; no biometric thumb scanning will be used</w:t>
      </w:r>
    </w:p>
    <w:p w:rsidR="001F10C9" w:rsidRDefault="001F10C9" w:rsidP="00B7363E">
      <w:pPr>
        <w:pStyle w:val="ListParagraph"/>
        <w:numPr>
          <w:ilvl w:val="0"/>
          <w:numId w:val="4"/>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All students must bring or purchase drinks; </w:t>
      </w:r>
      <w:r w:rsidRPr="002C6B48">
        <w:rPr>
          <w:rFonts w:ascii="Calibri" w:eastAsia="Calibri" w:hAnsi="Calibri" w:cs="Times New Roman"/>
          <w:b w:val="0"/>
          <w:color w:val="auto"/>
          <w:sz w:val="22"/>
          <w:highlight w:val="cyan"/>
          <w:lang w:val="en-GB"/>
        </w:rPr>
        <w:t>use of water fountains will not be allowed</w:t>
      </w:r>
    </w:p>
    <w:p w:rsidR="00B7363E" w:rsidRDefault="00B7363E"/>
    <w:p w:rsidR="00B7363E" w:rsidRDefault="00B7363E" w:rsidP="00B7363E">
      <w:pPr>
        <w:rPr>
          <w:lang w:val="en-GB"/>
        </w:rPr>
      </w:pPr>
      <w:bookmarkStart w:id="2" w:name="_Hlk45104721"/>
      <w:r>
        <w:rPr>
          <w:lang w:val="en-GB"/>
        </w:rPr>
        <w:t>School Operations</w:t>
      </w:r>
    </w:p>
    <w:p w:rsidR="00B7363E" w:rsidRPr="003D379F" w:rsidRDefault="00B7363E" w:rsidP="00B7363E">
      <w:pPr>
        <w:rPr>
          <w:lang w:val="en-GB"/>
        </w:rPr>
      </w:pPr>
      <w:r>
        <w:rPr>
          <w:lang w:val="en-GB"/>
        </w:rPr>
        <w:t>Behaviour</w:t>
      </w:r>
      <w:r w:rsidR="00CD208C">
        <w:rPr>
          <w:lang w:val="en-GB"/>
        </w:rPr>
        <w:t xml:space="preserve"> and Rewards</w:t>
      </w:r>
    </w:p>
    <w:bookmarkEnd w:id="2"/>
    <w:p w:rsidR="00B7363E" w:rsidRPr="00C8251A" w:rsidRDefault="00B7363E" w:rsidP="00B7363E">
      <w:pPr>
        <w:pStyle w:val="ListParagraph"/>
        <w:numPr>
          <w:ilvl w:val="0"/>
          <w:numId w:val="7"/>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All pupils and parents will be expected to work with us to ensure our new arrangements are always followed so we collectively safeguard the health, safety and wellbeing of all in our school community.</w:t>
      </w:r>
    </w:p>
    <w:p w:rsidR="00B7363E" w:rsidRPr="00C8251A" w:rsidRDefault="00B7363E" w:rsidP="00B7363E">
      <w:pPr>
        <w:pStyle w:val="ListParagraph"/>
        <w:numPr>
          <w:ilvl w:val="0"/>
          <w:numId w:val="7"/>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Our normal behaviour, sanctions and rewards policies will remain in place.</w:t>
      </w:r>
    </w:p>
    <w:p w:rsidR="00B7363E" w:rsidRPr="00C8251A" w:rsidRDefault="00B7363E" w:rsidP="00B7363E">
      <w:pPr>
        <w:rPr>
          <w:lang w:val="en-GB"/>
        </w:rPr>
      </w:pPr>
      <w:r w:rsidRPr="00C8251A">
        <w:rPr>
          <w:lang w:val="en-GB"/>
        </w:rPr>
        <w:t>Wellbeing</w:t>
      </w:r>
    </w:p>
    <w:p w:rsidR="00B7363E" w:rsidRPr="00C8251A" w:rsidRDefault="00B7363E" w:rsidP="00B7363E">
      <w:pPr>
        <w:pStyle w:val="ListParagraph"/>
        <w:numPr>
          <w:ilvl w:val="0"/>
          <w:numId w:val="7"/>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Ou</w:t>
      </w:r>
      <w:r w:rsidR="00CD208C" w:rsidRPr="00C8251A">
        <w:rPr>
          <w:rFonts w:ascii="Calibri" w:eastAsia="Calibri" w:hAnsi="Calibri" w:cs="Times New Roman"/>
          <w:b w:val="0"/>
          <w:color w:val="auto"/>
          <w:sz w:val="22"/>
          <w:lang w:val="en-GB"/>
        </w:rPr>
        <w:t xml:space="preserve">r </w:t>
      </w:r>
      <w:r w:rsidRPr="00C8251A">
        <w:rPr>
          <w:rFonts w:ascii="Calibri" w:eastAsia="Calibri" w:hAnsi="Calibri" w:cs="Times New Roman"/>
          <w:b w:val="0"/>
          <w:color w:val="auto"/>
          <w:sz w:val="22"/>
          <w:lang w:val="en-GB"/>
        </w:rPr>
        <w:t>Learning</w:t>
      </w:r>
      <w:r w:rsidR="00CD208C" w:rsidRPr="00C8251A">
        <w:rPr>
          <w:rFonts w:ascii="Calibri" w:eastAsia="Calibri" w:hAnsi="Calibri" w:cs="Times New Roman"/>
          <w:b w:val="0"/>
          <w:color w:val="auto"/>
          <w:sz w:val="22"/>
          <w:lang w:val="en-GB"/>
        </w:rPr>
        <w:t xml:space="preserve"> Support Department </w:t>
      </w:r>
      <w:r w:rsidRPr="00C8251A">
        <w:rPr>
          <w:rFonts w:ascii="Calibri" w:eastAsia="Calibri" w:hAnsi="Calibri" w:cs="Times New Roman"/>
          <w:b w:val="0"/>
          <w:color w:val="auto"/>
          <w:sz w:val="22"/>
          <w:lang w:val="en-GB"/>
        </w:rPr>
        <w:t>will</w:t>
      </w:r>
      <w:r w:rsidR="005C49F5" w:rsidRPr="00C8251A">
        <w:rPr>
          <w:rFonts w:ascii="Calibri" w:eastAsia="Calibri" w:hAnsi="Calibri" w:cs="Times New Roman"/>
          <w:b w:val="0"/>
          <w:color w:val="auto"/>
          <w:sz w:val="22"/>
          <w:lang w:val="en-GB"/>
        </w:rPr>
        <w:t xml:space="preserve"> continue to provide appropriate support within current guidelines</w:t>
      </w:r>
    </w:p>
    <w:p w:rsidR="00B7363E" w:rsidRPr="00C8251A" w:rsidRDefault="00B7363E" w:rsidP="00B7363E">
      <w:pPr>
        <w:pStyle w:val="ListParagraph"/>
        <w:numPr>
          <w:ilvl w:val="0"/>
          <w:numId w:val="7"/>
        </w:numPr>
        <w:spacing w:after="160" w:line="240" w:lineRule="auto"/>
        <w:rPr>
          <w:rFonts w:ascii="Calibri" w:eastAsia="Calibri" w:hAnsi="Calibri" w:cs="Times New Roman"/>
          <w:b w:val="0"/>
          <w:color w:val="auto"/>
          <w:sz w:val="22"/>
          <w:lang w:val="en-GB"/>
        </w:rPr>
      </w:pPr>
      <w:r w:rsidRPr="00C8251A">
        <w:rPr>
          <w:rFonts w:ascii="Calibri" w:eastAsia="Calibri" w:hAnsi="Calibri" w:cs="Times New Roman"/>
          <w:b w:val="0"/>
          <w:color w:val="auto"/>
          <w:sz w:val="22"/>
          <w:lang w:val="en-GB"/>
        </w:rPr>
        <w:t>Although pupils will not be able to freely access these areas, they will still be allowed admission to them under the in</w:t>
      </w:r>
      <w:r w:rsidR="00CD208C" w:rsidRPr="00C8251A">
        <w:rPr>
          <w:rFonts w:ascii="Calibri" w:eastAsia="Calibri" w:hAnsi="Calibri" w:cs="Times New Roman"/>
          <w:b w:val="0"/>
          <w:color w:val="auto"/>
          <w:sz w:val="22"/>
          <w:lang w:val="en-GB"/>
        </w:rPr>
        <w:t>struction of the pastoral staff</w:t>
      </w:r>
    </w:p>
    <w:p w:rsidR="00B7363E" w:rsidRPr="00C8251A" w:rsidRDefault="00B7363E" w:rsidP="00B7363E">
      <w:pPr>
        <w:pStyle w:val="ListParagraph"/>
        <w:spacing w:after="160" w:line="240" w:lineRule="auto"/>
        <w:ind w:left="360"/>
        <w:rPr>
          <w:rFonts w:ascii="Calibri" w:eastAsia="Calibri" w:hAnsi="Calibri" w:cs="Times New Roman"/>
          <w:b w:val="0"/>
          <w:color w:val="auto"/>
          <w:sz w:val="22"/>
          <w:lang w:val="en-GB"/>
        </w:rPr>
      </w:pPr>
    </w:p>
    <w:p w:rsidR="00B7363E" w:rsidRPr="00C8251A" w:rsidRDefault="00B7363E" w:rsidP="00B7363E">
      <w:pPr>
        <w:rPr>
          <w:lang w:val="en-GB"/>
        </w:rPr>
      </w:pPr>
      <w:r w:rsidRPr="00C8251A">
        <w:rPr>
          <w:lang w:val="en-GB"/>
        </w:rPr>
        <w:t>School Operations - Attendance</w:t>
      </w:r>
    </w:p>
    <w:p w:rsidR="00B7363E" w:rsidRPr="00C8251A" w:rsidRDefault="00B7363E" w:rsidP="00B7363E">
      <w:pPr>
        <w:pStyle w:val="Default"/>
        <w:numPr>
          <w:ilvl w:val="0"/>
          <w:numId w:val="9"/>
        </w:numPr>
        <w:rPr>
          <w:rFonts w:asciiTheme="minorHAnsi" w:hAnsiTheme="minorHAnsi" w:cstheme="minorHAnsi"/>
          <w:sz w:val="22"/>
          <w:szCs w:val="22"/>
        </w:rPr>
      </w:pPr>
      <w:r w:rsidRPr="00C8251A">
        <w:rPr>
          <w:rFonts w:asciiTheme="minorHAnsi" w:hAnsiTheme="minorHAnsi" w:cstheme="minorHAnsi"/>
          <w:sz w:val="22"/>
          <w:szCs w:val="22"/>
        </w:rPr>
        <w:t xml:space="preserve">School attendance will be mandatory again from September. This means from that point, the usual rules on school attendance will apply, including: </w:t>
      </w:r>
    </w:p>
    <w:p w:rsidR="00B7363E" w:rsidRPr="00C8251A" w:rsidRDefault="00B7363E" w:rsidP="00B7363E">
      <w:pPr>
        <w:pStyle w:val="Default"/>
        <w:numPr>
          <w:ilvl w:val="1"/>
          <w:numId w:val="9"/>
        </w:numPr>
        <w:rPr>
          <w:rFonts w:asciiTheme="minorHAnsi" w:hAnsiTheme="minorHAnsi" w:cstheme="minorHAnsi"/>
          <w:sz w:val="22"/>
          <w:szCs w:val="22"/>
        </w:rPr>
      </w:pPr>
      <w:r w:rsidRPr="00C8251A">
        <w:rPr>
          <w:rFonts w:asciiTheme="minorHAnsi" w:hAnsiTheme="minorHAnsi" w:cstheme="minorHAnsi"/>
          <w:sz w:val="22"/>
          <w:szCs w:val="22"/>
        </w:rPr>
        <w:t xml:space="preserve">Parents’ duty to secure that their child attends regularly at school where the child is a registered pupil at school, and they are of compulsory school age; </w:t>
      </w:r>
    </w:p>
    <w:p w:rsidR="00B7363E" w:rsidRPr="00D01D25" w:rsidRDefault="00B7363E" w:rsidP="00B7363E">
      <w:pPr>
        <w:pStyle w:val="Default"/>
        <w:numPr>
          <w:ilvl w:val="1"/>
          <w:numId w:val="9"/>
        </w:numPr>
        <w:rPr>
          <w:rFonts w:asciiTheme="minorHAnsi" w:hAnsiTheme="minorHAnsi" w:cstheme="minorHAnsi"/>
          <w:sz w:val="22"/>
          <w:szCs w:val="22"/>
        </w:rPr>
      </w:pPr>
      <w:r w:rsidRPr="00C8251A">
        <w:rPr>
          <w:rFonts w:asciiTheme="minorHAnsi" w:hAnsiTheme="minorHAnsi" w:cstheme="minorHAnsi"/>
          <w:sz w:val="22"/>
          <w:szCs w:val="22"/>
        </w:rPr>
        <w:t>Schools’ responsibilities</w:t>
      </w:r>
      <w:r w:rsidRPr="00D01D25">
        <w:rPr>
          <w:rFonts w:asciiTheme="minorHAnsi" w:hAnsiTheme="minorHAnsi" w:cstheme="minorHAnsi"/>
          <w:sz w:val="22"/>
          <w:szCs w:val="22"/>
        </w:rPr>
        <w:t xml:space="preserve"> to record attendance and follow up absence </w:t>
      </w:r>
    </w:p>
    <w:p w:rsidR="00B7363E" w:rsidRPr="00D01D25" w:rsidRDefault="00B7363E" w:rsidP="00B7363E">
      <w:pPr>
        <w:pStyle w:val="Default"/>
        <w:numPr>
          <w:ilvl w:val="1"/>
          <w:numId w:val="9"/>
        </w:numPr>
        <w:rPr>
          <w:rFonts w:asciiTheme="minorHAnsi" w:hAnsiTheme="minorHAnsi" w:cstheme="minorHAnsi"/>
          <w:sz w:val="22"/>
          <w:szCs w:val="22"/>
        </w:rPr>
      </w:pPr>
      <w:r w:rsidRPr="00D01D25">
        <w:rPr>
          <w:rFonts w:asciiTheme="minorHAnsi" w:hAnsiTheme="minorHAnsi" w:cstheme="minorHAnsi"/>
          <w:sz w:val="22"/>
          <w:szCs w:val="22"/>
        </w:rPr>
        <w:t xml:space="preserve">The availability to issue sanctions, including fixed penalty notices in line with local authorities’ codes of conduct </w:t>
      </w:r>
    </w:p>
    <w:p w:rsidR="00B7363E" w:rsidRDefault="00B7363E" w:rsidP="00B7363E">
      <w:pPr>
        <w:pStyle w:val="Default"/>
        <w:rPr>
          <w:sz w:val="22"/>
          <w:szCs w:val="22"/>
        </w:rPr>
      </w:pPr>
    </w:p>
    <w:p w:rsidR="00B7363E" w:rsidRPr="00D01D25" w:rsidRDefault="00B7363E" w:rsidP="00B7363E">
      <w:pPr>
        <w:pStyle w:val="ListParagraph"/>
        <w:numPr>
          <w:ilvl w:val="0"/>
          <w:numId w:val="9"/>
        </w:numPr>
        <w:spacing w:after="160" w:line="240" w:lineRule="auto"/>
        <w:rPr>
          <w:rFonts w:ascii="Calibri" w:eastAsia="Calibri" w:hAnsi="Calibri" w:cs="Times New Roman"/>
          <w:b w:val="0"/>
          <w:bCs/>
          <w:color w:val="auto"/>
          <w:sz w:val="22"/>
          <w:u w:val="single"/>
          <w:lang w:val="en-GB"/>
        </w:rPr>
      </w:pPr>
      <w:r w:rsidRPr="00D01D25">
        <w:rPr>
          <w:b w:val="0"/>
          <w:bCs/>
          <w:color w:val="auto"/>
          <w:sz w:val="22"/>
        </w:rPr>
        <w:t xml:space="preserve">If parents of pupils with significant risk factors are concerned about returning to school, nearer the time, please get in touch with us to discuss your concerns. </w:t>
      </w:r>
    </w:p>
    <w:p w:rsidR="00B7363E" w:rsidRPr="00D01D25" w:rsidRDefault="00B7363E" w:rsidP="00B7363E">
      <w:pPr>
        <w:pStyle w:val="ListParagraph"/>
        <w:numPr>
          <w:ilvl w:val="0"/>
          <w:numId w:val="9"/>
        </w:numPr>
        <w:spacing w:after="160" w:line="240" w:lineRule="auto"/>
        <w:rPr>
          <w:rFonts w:ascii="Calibri" w:eastAsia="Calibri" w:hAnsi="Calibri" w:cs="Times New Roman"/>
          <w:b w:val="0"/>
          <w:bCs/>
          <w:color w:val="auto"/>
          <w:sz w:val="22"/>
          <w:u w:val="single"/>
          <w:lang w:val="en-GB"/>
        </w:rPr>
      </w:pPr>
      <w:r w:rsidRPr="00D01D25">
        <w:rPr>
          <w:b w:val="0"/>
          <w:bCs/>
          <w:color w:val="auto"/>
          <w:sz w:val="22"/>
        </w:rPr>
        <w:t>We will hopefully be able to provide reassurance of the measures we are putting in place to reduce the risk in school.</w:t>
      </w:r>
    </w:p>
    <w:p w:rsidR="00B7363E" w:rsidRDefault="00B7363E" w:rsidP="00B7363E">
      <w:pPr>
        <w:rPr>
          <w:lang w:val="en-GB"/>
        </w:rPr>
      </w:pPr>
    </w:p>
    <w:p w:rsidR="00B7363E" w:rsidRPr="003D379F" w:rsidRDefault="00B7363E" w:rsidP="00B7363E">
      <w:pPr>
        <w:rPr>
          <w:lang w:val="en-GB"/>
        </w:rPr>
      </w:pPr>
      <w:r>
        <w:rPr>
          <w:lang w:val="en-GB"/>
        </w:rPr>
        <w:t>School Operations – Public Transport</w:t>
      </w:r>
    </w:p>
    <w:p w:rsidR="00B7363E" w:rsidRPr="00D01D25" w:rsidRDefault="00B7363E" w:rsidP="00B7363E">
      <w:pPr>
        <w:pStyle w:val="ListParagraph"/>
        <w:numPr>
          <w:ilvl w:val="0"/>
          <w:numId w:val="8"/>
        </w:numPr>
        <w:spacing w:after="160" w:line="240" w:lineRule="auto"/>
        <w:rPr>
          <w:rFonts w:ascii="Calibri" w:eastAsia="Calibri" w:hAnsi="Calibri" w:cs="Times New Roman"/>
          <w:b w:val="0"/>
          <w:bCs/>
          <w:color w:val="auto"/>
          <w:sz w:val="22"/>
          <w:u w:val="single"/>
          <w:lang w:val="en-GB"/>
        </w:rPr>
      </w:pPr>
      <w:r w:rsidRPr="00D01D25">
        <w:rPr>
          <w:b w:val="0"/>
          <w:bCs/>
          <w:color w:val="auto"/>
          <w:sz w:val="22"/>
        </w:rPr>
        <w:t>Please be mindful that the Government want to encourage children to walk or cycle to school rather than take public transport when the new term begins in September.</w:t>
      </w:r>
    </w:p>
    <w:p w:rsidR="00B7363E" w:rsidRDefault="00B7363E" w:rsidP="00B7363E">
      <w:pPr>
        <w:pStyle w:val="ListParagraph"/>
        <w:numPr>
          <w:ilvl w:val="0"/>
          <w:numId w:val="8"/>
        </w:numPr>
        <w:spacing w:after="160" w:line="240" w:lineRule="auto"/>
        <w:rPr>
          <w:rFonts w:ascii="Calibri" w:eastAsia="Calibri" w:hAnsi="Calibri" w:cs="Times New Roman"/>
          <w:b w:val="0"/>
          <w:bCs/>
          <w:color w:val="auto"/>
          <w:sz w:val="22"/>
          <w:lang w:val="en-GB"/>
        </w:rPr>
      </w:pPr>
      <w:bookmarkStart w:id="3" w:name="_Hlk45112564"/>
      <w:r w:rsidRPr="003420AF">
        <w:rPr>
          <w:rFonts w:ascii="Calibri" w:eastAsia="Calibri" w:hAnsi="Calibri" w:cs="Times New Roman"/>
          <w:b w:val="0"/>
          <w:bCs/>
          <w:color w:val="auto"/>
          <w:sz w:val="22"/>
          <w:lang w:val="en-GB"/>
        </w:rPr>
        <w:t xml:space="preserve">Any pupils </w:t>
      </w:r>
      <w:r>
        <w:rPr>
          <w:rFonts w:ascii="Calibri" w:eastAsia="Calibri" w:hAnsi="Calibri" w:cs="Times New Roman"/>
          <w:b w:val="0"/>
          <w:bCs/>
          <w:color w:val="auto"/>
          <w:sz w:val="22"/>
          <w:lang w:val="en-GB"/>
        </w:rPr>
        <w:t>having to use</w:t>
      </w:r>
      <w:r w:rsidRPr="003420AF">
        <w:rPr>
          <w:rFonts w:ascii="Calibri" w:eastAsia="Calibri" w:hAnsi="Calibri" w:cs="Times New Roman"/>
          <w:b w:val="0"/>
          <w:bCs/>
          <w:color w:val="auto"/>
          <w:sz w:val="22"/>
          <w:lang w:val="en-GB"/>
        </w:rPr>
        <w:t xml:space="preserve"> public transport </w:t>
      </w:r>
      <w:r>
        <w:rPr>
          <w:rFonts w:ascii="Calibri" w:eastAsia="Calibri" w:hAnsi="Calibri" w:cs="Times New Roman"/>
          <w:b w:val="0"/>
          <w:bCs/>
          <w:color w:val="auto"/>
          <w:sz w:val="22"/>
          <w:lang w:val="en-GB"/>
        </w:rPr>
        <w:t>must comply with wearing a face mask.</w:t>
      </w:r>
    </w:p>
    <w:p w:rsidR="00B7363E" w:rsidRDefault="00B7363E" w:rsidP="00B7363E">
      <w:pPr>
        <w:pStyle w:val="ListParagraph"/>
        <w:numPr>
          <w:ilvl w:val="0"/>
          <w:numId w:val="8"/>
        </w:numPr>
        <w:spacing w:after="160" w:line="240" w:lineRule="auto"/>
        <w:rPr>
          <w:rFonts w:ascii="Calibri" w:eastAsia="Calibri" w:hAnsi="Calibri" w:cs="Times New Roman"/>
          <w:b w:val="0"/>
          <w:bCs/>
          <w:color w:val="auto"/>
          <w:sz w:val="22"/>
          <w:lang w:val="en-GB"/>
        </w:rPr>
      </w:pPr>
      <w:r>
        <w:rPr>
          <w:rFonts w:ascii="Calibri" w:eastAsia="Calibri" w:hAnsi="Calibri" w:cs="Times New Roman"/>
          <w:b w:val="0"/>
          <w:bCs/>
          <w:color w:val="auto"/>
          <w:sz w:val="22"/>
          <w:lang w:val="en-GB"/>
        </w:rPr>
        <w:t>They will not be allowed to travel without one.</w:t>
      </w:r>
    </w:p>
    <w:p w:rsidR="00B7363E" w:rsidRPr="003420AF" w:rsidRDefault="00B7363E" w:rsidP="00B7363E">
      <w:pPr>
        <w:pStyle w:val="ListParagraph"/>
        <w:numPr>
          <w:ilvl w:val="0"/>
          <w:numId w:val="8"/>
        </w:numPr>
        <w:rPr>
          <w:rFonts w:eastAsia="Times New Roman" w:cstheme="minorHAnsi"/>
          <w:b w:val="0"/>
          <w:bCs/>
          <w:color w:val="auto"/>
          <w:sz w:val="22"/>
          <w:lang w:val="en" w:eastAsia="en-GB"/>
        </w:rPr>
      </w:pPr>
      <w:bookmarkStart w:id="4" w:name="_Hlk45113481"/>
      <w:bookmarkEnd w:id="3"/>
      <w:r>
        <w:rPr>
          <w:rFonts w:eastAsia="Times New Roman" w:cstheme="minorHAnsi"/>
          <w:b w:val="0"/>
          <w:bCs/>
          <w:color w:val="auto"/>
          <w:sz w:val="22"/>
          <w:lang w:val="en" w:eastAsia="en-GB"/>
        </w:rPr>
        <w:t>Only plain facemasks can be worn.</w:t>
      </w:r>
    </w:p>
    <w:bookmarkEnd w:id="4"/>
    <w:p w:rsidR="00B7363E" w:rsidRDefault="00B7363E" w:rsidP="00B7363E">
      <w:pPr>
        <w:rPr>
          <w:rFonts w:ascii="Calibri" w:eastAsia="Calibri" w:hAnsi="Calibri" w:cs="Times New Roman"/>
          <w:b w:val="0"/>
          <w:bCs/>
          <w:color w:val="auto"/>
          <w:sz w:val="22"/>
          <w:lang w:val="en-GB"/>
        </w:rPr>
      </w:pPr>
    </w:p>
    <w:p w:rsidR="00B7363E" w:rsidRPr="003D379F" w:rsidRDefault="00B7363E" w:rsidP="00B7363E">
      <w:pPr>
        <w:rPr>
          <w:lang w:val="en-GB"/>
        </w:rPr>
      </w:pPr>
      <w:r>
        <w:rPr>
          <w:lang w:val="en-GB"/>
        </w:rPr>
        <w:t>School Operations – School Transport</w:t>
      </w:r>
    </w:p>
    <w:p w:rsidR="00B7363E" w:rsidRDefault="00B7363E" w:rsidP="00B7363E">
      <w:pPr>
        <w:pStyle w:val="ListParagraph"/>
        <w:numPr>
          <w:ilvl w:val="0"/>
          <w:numId w:val="10"/>
        </w:numPr>
        <w:spacing w:after="160" w:line="240" w:lineRule="auto"/>
        <w:rPr>
          <w:rFonts w:ascii="Calibri" w:eastAsia="Calibri" w:hAnsi="Calibri" w:cs="Times New Roman"/>
          <w:b w:val="0"/>
          <w:bCs/>
          <w:color w:val="auto"/>
          <w:sz w:val="22"/>
          <w:lang w:val="en-GB"/>
        </w:rPr>
      </w:pPr>
      <w:r>
        <w:rPr>
          <w:rFonts w:ascii="Calibri" w:eastAsia="Calibri" w:hAnsi="Calibri" w:cs="Times New Roman"/>
          <w:b w:val="0"/>
          <w:bCs/>
          <w:color w:val="auto"/>
          <w:sz w:val="22"/>
          <w:lang w:val="en-GB"/>
        </w:rPr>
        <w:t xml:space="preserve">Our school buses and minibus are planning to operate </w:t>
      </w:r>
      <w:r w:rsidRPr="00AB15CF">
        <w:rPr>
          <w:rFonts w:ascii="Calibri" w:eastAsia="Calibri" w:hAnsi="Calibri" w:cs="Times New Roman"/>
          <w:b w:val="0"/>
          <w:bCs/>
          <w:color w:val="auto"/>
          <w:sz w:val="22"/>
          <w:lang w:val="en-GB"/>
        </w:rPr>
        <w:t>in September</w:t>
      </w:r>
      <w:r>
        <w:rPr>
          <w:rFonts w:ascii="Calibri" w:eastAsia="Calibri" w:hAnsi="Calibri" w:cs="Times New Roman"/>
          <w:b w:val="0"/>
          <w:bCs/>
          <w:color w:val="auto"/>
          <w:sz w:val="22"/>
          <w:lang w:val="en-GB"/>
        </w:rPr>
        <w:t xml:space="preserve"> as normal</w:t>
      </w:r>
      <w:r w:rsidRPr="00AB15CF">
        <w:rPr>
          <w:rFonts w:ascii="Calibri" w:eastAsia="Calibri" w:hAnsi="Calibri" w:cs="Times New Roman"/>
          <w:b w:val="0"/>
          <w:bCs/>
          <w:color w:val="auto"/>
          <w:sz w:val="22"/>
          <w:lang w:val="en-GB"/>
        </w:rPr>
        <w:t xml:space="preserve">. </w:t>
      </w:r>
    </w:p>
    <w:p w:rsidR="00B7363E" w:rsidRPr="002C6B48" w:rsidRDefault="00B7363E" w:rsidP="00B7363E">
      <w:pPr>
        <w:pStyle w:val="ListParagraph"/>
        <w:numPr>
          <w:ilvl w:val="0"/>
          <w:numId w:val="10"/>
        </w:numPr>
        <w:spacing w:after="160" w:line="240" w:lineRule="auto"/>
        <w:rPr>
          <w:rFonts w:ascii="Calibri" w:eastAsia="Calibri" w:hAnsi="Calibri" w:cs="Times New Roman"/>
          <w:b w:val="0"/>
          <w:bCs/>
          <w:color w:val="auto"/>
          <w:sz w:val="22"/>
          <w:highlight w:val="cyan"/>
          <w:lang w:val="en-GB"/>
        </w:rPr>
      </w:pPr>
      <w:r w:rsidRPr="002C6B48">
        <w:rPr>
          <w:rFonts w:ascii="Calibri" w:eastAsia="Calibri" w:hAnsi="Calibri" w:cs="Times New Roman"/>
          <w:b w:val="0"/>
          <w:bCs/>
          <w:color w:val="auto"/>
          <w:sz w:val="22"/>
          <w:highlight w:val="cyan"/>
          <w:lang w:val="en-GB"/>
        </w:rPr>
        <w:t>Any pupils using our school buses, or our minibus must also comply with wearing a face mask.</w:t>
      </w:r>
    </w:p>
    <w:p w:rsidR="00B7363E" w:rsidRPr="002C6B48" w:rsidRDefault="00B7363E" w:rsidP="00B7363E">
      <w:pPr>
        <w:pStyle w:val="ListParagraph"/>
        <w:numPr>
          <w:ilvl w:val="0"/>
          <w:numId w:val="10"/>
        </w:numPr>
        <w:spacing w:after="160" w:line="240" w:lineRule="auto"/>
        <w:rPr>
          <w:rFonts w:ascii="Calibri" w:eastAsia="Calibri" w:hAnsi="Calibri" w:cs="Times New Roman"/>
          <w:b w:val="0"/>
          <w:bCs/>
          <w:color w:val="auto"/>
          <w:sz w:val="22"/>
          <w:highlight w:val="cyan"/>
          <w:lang w:val="en-GB"/>
        </w:rPr>
      </w:pPr>
      <w:r w:rsidRPr="002C6B48">
        <w:rPr>
          <w:rFonts w:ascii="Calibri" w:eastAsia="Calibri" w:hAnsi="Calibri" w:cs="Times New Roman"/>
          <w:b w:val="0"/>
          <w:bCs/>
          <w:color w:val="auto"/>
          <w:sz w:val="22"/>
          <w:highlight w:val="cyan"/>
          <w:lang w:val="en-GB"/>
        </w:rPr>
        <w:t xml:space="preserve">They will not be allowed to travel without one. </w:t>
      </w:r>
    </w:p>
    <w:p w:rsidR="00B7363E" w:rsidRPr="002C6B48" w:rsidRDefault="00B7363E" w:rsidP="00B7363E">
      <w:pPr>
        <w:pStyle w:val="ListParagraph"/>
        <w:numPr>
          <w:ilvl w:val="0"/>
          <w:numId w:val="10"/>
        </w:numPr>
        <w:spacing w:after="160" w:line="240" w:lineRule="auto"/>
        <w:rPr>
          <w:rFonts w:ascii="Calibri" w:eastAsia="Calibri" w:hAnsi="Calibri" w:cs="Times New Roman"/>
          <w:b w:val="0"/>
          <w:bCs/>
          <w:color w:val="auto"/>
          <w:sz w:val="22"/>
          <w:highlight w:val="cyan"/>
          <w:lang w:val="en-GB"/>
        </w:rPr>
      </w:pPr>
      <w:r w:rsidRPr="002C6B48">
        <w:rPr>
          <w:rFonts w:ascii="Calibri" w:eastAsia="Calibri" w:hAnsi="Calibri" w:cs="Times New Roman"/>
          <w:b w:val="0"/>
          <w:bCs/>
          <w:color w:val="auto"/>
          <w:sz w:val="22"/>
          <w:highlight w:val="cyan"/>
          <w:lang w:val="en-GB"/>
        </w:rPr>
        <w:t>Only plain facemasks can be worn.</w:t>
      </w:r>
    </w:p>
    <w:p w:rsidR="00B7363E" w:rsidRPr="00AB15CF" w:rsidRDefault="00B7363E" w:rsidP="00B7363E">
      <w:pPr>
        <w:pStyle w:val="ListParagraph"/>
        <w:numPr>
          <w:ilvl w:val="0"/>
          <w:numId w:val="10"/>
        </w:numPr>
        <w:spacing w:after="160" w:line="240" w:lineRule="auto"/>
        <w:rPr>
          <w:rFonts w:ascii="Calibri" w:eastAsia="Calibri" w:hAnsi="Calibri" w:cs="Times New Roman"/>
          <w:b w:val="0"/>
          <w:bCs/>
          <w:color w:val="auto"/>
          <w:sz w:val="22"/>
          <w:lang w:val="en-GB"/>
        </w:rPr>
      </w:pPr>
      <w:r>
        <w:rPr>
          <w:rFonts w:ascii="Calibri" w:eastAsia="Calibri" w:hAnsi="Calibri" w:cs="Times New Roman"/>
          <w:b w:val="0"/>
          <w:bCs/>
          <w:color w:val="auto"/>
          <w:sz w:val="22"/>
          <w:lang w:val="en-GB"/>
        </w:rPr>
        <w:t>There will be hand</w:t>
      </w:r>
      <w:r w:rsidRPr="00AB15CF">
        <w:rPr>
          <w:rFonts w:ascii="Calibri" w:eastAsia="Calibri" w:hAnsi="Calibri" w:cs="Times New Roman"/>
          <w:b w:val="0"/>
          <w:bCs/>
          <w:color w:val="auto"/>
          <w:sz w:val="22"/>
          <w:lang w:val="en-GB"/>
        </w:rPr>
        <w:t xml:space="preserve"> saniti</w:t>
      </w:r>
      <w:r>
        <w:rPr>
          <w:rFonts w:ascii="Calibri" w:eastAsia="Calibri" w:hAnsi="Calibri" w:cs="Times New Roman"/>
          <w:b w:val="0"/>
          <w:bCs/>
          <w:color w:val="auto"/>
          <w:sz w:val="22"/>
          <w:lang w:val="en-GB"/>
        </w:rPr>
        <w:t>s</w:t>
      </w:r>
      <w:r w:rsidRPr="00AB15CF">
        <w:rPr>
          <w:rFonts w:ascii="Calibri" w:eastAsia="Calibri" w:hAnsi="Calibri" w:cs="Times New Roman"/>
          <w:b w:val="0"/>
          <w:bCs/>
          <w:color w:val="auto"/>
          <w:sz w:val="22"/>
          <w:lang w:val="en-GB"/>
        </w:rPr>
        <w:t>er on the bus</w:t>
      </w:r>
      <w:r>
        <w:rPr>
          <w:rFonts w:ascii="Calibri" w:eastAsia="Calibri" w:hAnsi="Calibri" w:cs="Times New Roman"/>
          <w:b w:val="0"/>
          <w:bCs/>
          <w:color w:val="auto"/>
          <w:sz w:val="22"/>
          <w:lang w:val="en-GB"/>
        </w:rPr>
        <w:t>es</w:t>
      </w:r>
      <w:r w:rsidRPr="00AB15CF">
        <w:rPr>
          <w:rFonts w:ascii="Calibri" w:eastAsia="Calibri" w:hAnsi="Calibri" w:cs="Times New Roman"/>
          <w:b w:val="0"/>
          <w:bCs/>
          <w:color w:val="auto"/>
          <w:sz w:val="22"/>
          <w:lang w:val="en-GB"/>
        </w:rPr>
        <w:t>.</w:t>
      </w:r>
    </w:p>
    <w:p w:rsidR="00B7363E" w:rsidRDefault="00B7363E" w:rsidP="00B7363E">
      <w:pPr>
        <w:pStyle w:val="ListParagraph"/>
        <w:numPr>
          <w:ilvl w:val="0"/>
          <w:numId w:val="10"/>
        </w:numPr>
        <w:spacing w:after="160" w:line="240" w:lineRule="auto"/>
        <w:rPr>
          <w:rFonts w:ascii="Calibri" w:eastAsia="Calibri" w:hAnsi="Calibri" w:cs="Times New Roman"/>
          <w:b w:val="0"/>
          <w:bCs/>
          <w:color w:val="auto"/>
          <w:sz w:val="22"/>
          <w:lang w:val="en-GB"/>
        </w:rPr>
      </w:pPr>
      <w:r>
        <w:rPr>
          <w:rFonts w:ascii="Calibri" w:eastAsia="Calibri" w:hAnsi="Calibri" w:cs="Times New Roman"/>
          <w:b w:val="0"/>
          <w:bCs/>
          <w:color w:val="auto"/>
          <w:sz w:val="22"/>
          <w:lang w:val="en-GB"/>
        </w:rPr>
        <w:t>There will be seating plans for the buses and pupils must sit on their designated seat to avoid pupils from different year</w:t>
      </w:r>
      <w:r w:rsidRPr="00AB15CF">
        <w:rPr>
          <w:rFonts w:ascii="Calibri" w:eastAsia="Calibri" w:hAnsi="Calibri" w:cs="Times New Roman"/>
          <w:b w:val="0"/>
          <w:bCs/>
          <w:color w:val="auto"/>
          <w:sz w:val="22"/>
          <w:lang w:val="en-GB"/>
        </w:rPr>
        <w:t xml:space="preserve"> group</w:t>
      </w:r>
      <w:r>
        <w:rPr>
          <w:rFonts w:ascii="Calibri" w:eastAsia="Calibri" w:hAnsi="Calibri" w:cs="Times New Roman"/>
          <w:b w:val="0"/>
          <w:bCs/>
          <w:color w:val="auto"/>
          <w:sz w:val="22"/>
          <w:lang w:val="en-GB"/>
        </w:rPr>
        <w:t xml:space="preserve"> bubbles</w:t>
      </w:r>
      <w:r w:rsidRPr="00AB15CF">
        <w:rPr>
          <w:rFonts w:ascii="Calibri" w:eastAsia="Calibri" w:hAnsi="Calibri" w:cs="Times New Roman"/>
          <w:b w:val="0"/>
          <w:bCs/>
          <w:color w:val="auto"/>
          <w:sz w:val="22"/>
          <w:lang w:val="en-GB"/>
        </w:rPr>
        <w:t xml:space="preserve"> sit</w:t>
      </w:r>
      <w:r>
        <w:rPr>
          <w:rFonts w:ascii="Calibri" w:eastAsia="Calibri" w:hAnsi="Calibri" w:cs="Times New Roman"/>
          <w:b w:val="0"/>
          <w:bCs/>
          <w:color w:val="auto"/>
          <w:sz w:val="22"/>
          <w:lang w:val="en-GB"/>
        </w:rPr>
        <w:t>ting</w:t>
      </w:r>
      <w:r w:rsidRPr="00AB15CF">
        <w:rPr>
          <w:rFonts w:ascii="Calibri" w:eastAsia="Calibri" w:hAnsi="Calibri" w:cs="Times New Roman"/>
          <w:b w:val="0"/>
          <w:bCs/>
          <w:color w:val="auto"/>
          <w:sz w:val="22"/>
          <w:lang w:val="en-GB"/>
        </w:rPr>
        <w:t xml:space="preserve"> together. </w:t>
      </w:r>
    </w:p>
    <w:p w:rsidR="00B7363E" w:rsidRPr="00AB15CF" w:rsidRDefault="00B7363E" w:rsidP="00B7363E">
      <w:pPr>
        <w:pStyle w:val="ListParagraph"/>
        <w:numPr>
          <w:ilvl w:val="0"/>
          <w:numId w:val="10"/>
        </w:numPr>
        <w:spacing w:after="160" w:line="240" w:lineRule="auto"/>
        <w:rPr>
          <w:rFonts w:ascii="Calibri" w:eastAsia="Calibri" w:hAnsi="Calibri" w:cs="Times New Roman"/>
          <w:b w:val="0"/>
          <w:bCs/>
          <w:color w:val="auto"/>
          <w:sz w:val="22"/>
          <w:lang w:val="en-GB"/>
        </w:rPr>
      </w:pPr>
      <w:r>
        <w:rPr>
          <w:rFonts w:ascii="Calibri" w:eastAsia="Calibri" w:hAnsi="Calibri" w:cs="Times New Roman"/>
          <w:b w:val="0"/>
          <w:bCs/>
          <w:color w:val="auto"/>
          <w:sz w:val="22"/>
          <w:lang w:val="en-GB"/>
        </w:rPr>
        <w:t>All pupils must remain seated and face the front.</w:t>
      </w:r>
    </w:p>
    <w:p w:rsidR="00B7363E" w:rsidRPr="002C6B48" w:rsidRDefault="00B7363E" w:rsidP="00B7363E">
      <w:pPr>
        <w:pStyle w:val="ListParagraph"/>
        <w:numPr>
          <w:ilvl w:val="0"/>
          <w:numId w:val="10"/>
        </w:numPr>
        <w:spacing w:after="160" w:line="240" w:lineRule="auto"/>
        <w:rPr>
          <w:rFonts w:ascii="Calibri" w:eastAsia="Calibri" w:hAnsi="Calibri" w:cs="Times New Roman"/>
          <w:b w:val="0"/>
          <w:bCs/>
          <w:color w:val="auto"/>
          <w:sz w:val="22"/>
          <w:highlight w:val="cyan"/>
          <w:lang w:val="en-GB"/>
        </w:rPr>
      </w:pPr>
      <w:r w:rsidRPr="002C6B48">
        <w:rPr>
          <w:rFonts w:ascii="Calibri" w:eastAsia="Calibri" w:hAnsi="Calibri" w:cs="Times New Roman"/>
          <w:b w:val="0"/>
          <w:bCs/>
          <w:color w:val="auto"/>
          <w:sz w:val="22"/>
          <w:highlight w:val="cyan"/>
          <w:lang w:val="en-GB"/>
        </w:rPr>
        <w:lastRenderedPageBreak/>
        <w:t>Face masks must be removed when getting off the bus or minibus at school in the morning and placed in a pupils’ own plastic bag for storage by each pupil throughout the day.</w:t>
      </w:r>
    </w:p>
    <w:p w:rsidR="00B7363E" w:rsidRPr="002C6B48" w:rsidRDefault="00B7363E" w:rsidP="00B7363E">
      <w:pPr>
        <w:pStyle w:val="ListParagraph"/>
        <w:numPr>
          <w:ilvl w:val="0"/>
          <w:numId w:val="10"/>
        </w:numPr>
        <w:spacing w:after="160" w:line="240" w:lineRule="auto"/>
        <w:rPr>
          <w:rFonts w:ascii="Calibri" w:eastAsia="Calibri" w:hAnsi="Calibri" w:cs="Times New Roman"/>
          <w:b w:val="0"/>
          <w:bCs/>
          <w:color w:val="auto"/>
          <w:sz w:val="22"/>
          <w:highlight w:val="cyan"/>
          <w:lang w:val="en-GB"/>
        </w:rPr>
      </w:pPr>
      <w:r w:rsidRPr="002C6B48">
        <w:rPr>
          <w:rFonts w:ascii="Calibri" w:eastAsia="Calibri" w:hAnsi="Calibri" w:cs="Times New Roman"/>
          <w:b w:val="0"/>
          <w:bCs/>
          <w:color w:val="auto"/>
          <w:sz w:val="22"/>
          <w:highlight w:val="cyan"/>
          <w:lang w:val="en-GB"/>
        </w:rPr>
        <w:t>Face masks must then be put back on before getting back onto the bus or minibus at the end of school for the journey home.</w:t>
      </w:r>
    </w:p>
    <w:p w:rsidR="00B7363E" w:rsidRPr="008C5209" w:rsidRDefault="00B7363E" w:rsidP="00B7363E">
      <w:pPr>
        <w:pStyle w:val="ListParagraph"/>
        <w:spacing w:after="160" w:line="240" w:lineRule="auto"/>
        <w:ind w:left="360"/>
        <w:rPr>
          <w:rFonts w:ascii="Calibri" w:eastAsia="Calibri" w:hAnsi="Calibri" w:cs="Times New Roman"/>
          <w:b w:val="0"/>
          <w:bCs/>
          <w:color w:val="auto"/>
          <w:sz w:val="22"/>
          <w:lang w:val="en-GB"/>
        </w:rPr>
      </w:pPr>
    </w:p>
    <w:p w:rsidR="00B7363E" w:rsidRPr="003D379F" w:rsidRDefault="00B7363E" w:rsidP="00B7363E">
      <w:pPr>
        <w:rPr>
          <w:lang w:val="en-GB"/>
        </w:rPr>
      </w:pPr>
      <w:r>
        <w:rPr>
          <w:lang w:val="en-GB"/>
        </w:rPr>
        <w:t>School Operations - Uniform</w:t>
      </w:r>
    </w:p>
    <w:p w:rsidR="00B7363E" w:rsidRPr="001404B4" w:rsidRDefault="00B7363E" w:rsidP="00B7363E">
      <w:pPr>
        <w:pStyle w:val="ListParagraph"/>
        <w:numPr>
          <w:ilvl w:val="0"/>
          <w:numId w:val="7"/>
        </w:numPr>
        <w:rPr>
          <w:rFonts w:eastAsia="SimSun" w:cstheme="minorHAnsi"/>
          <w:b w:val="0"/>
          <w:bCs/>
          <w:color w:val="000000"/>
          <w:sz w:val="22"/>
          <w:lang w:eastAsia="zh-CN"/>
        </w:rPr>
      </w:pPr>
      <w:r>
        <w:rPr>
          <w:rFonts w:eastAsia="SimSun" w:cstheme="minorHAnsi"/>
          <w:b w:val="0"/>
          <w:bCs/>
          <w:color w:val="000000"/>
          <w:sz w:val="22"/>
          <w:lang w:eastAsia="zh-CN"/>
        </w:rPr>
        <w:t>From September, all</w:t>
      </w:r>
      <w:r w:rsidRPr="001404B4">
        <w:rPr>
          <w:rFonts w:eastAsia="SimSun" w:cstheme="minorHAnsi"/>
          <w:b w:val="0"/>
          <w:bCs/>
          <w:color w:val="000000"/>
          <w:sz w:val="22"/>
          <w:lang w:eastAsia="zh-CN"/>
        </w:rPr>
        <w:t xml:space="preserve"> pupils </w:t>
      </w:r>
      <w:r>
        <w:rPr>
          <w:rFonts w:eastAsia="SimSun" w:cstheme="minorHAnsi"/>
          <w:b w:val="0"/>
          <w:bCs/>
          <w:color w:val="000000"/>
          <w:sz w:val="22"/>
          <w:lang w:eastAsia="zh-CN"/>
        </w:rPr>
        <w:t>must</w:t>
      </w:r>
      <w:r w:rsidRPr="001404B4">
        <w:rPr>
          <w:rFonts w:eastAsia="SimSun" w:cstheme="minorHAnsi"/>
          <w:b w:val="0"/>
          <w:bCs/>
          <w:color w:val="000000"/>
          <w:sz w:val="22"/>
          <w:lang w:eastAsia="zh-CN"/>
        </w:rPr>
        <w:t xml:space="preserve"> attend in full </w:t>
      </w:r>
      <w:r>
        <w:rPr>
          <w:rFonts w:eastAsia="SimSun" w:cstheme="minorHAnsi"/>
          <w:b w:val="0"/>
          <w:bCs/>
          <w:color w:val="000000"/>
          <w:sz w:val="22"/>
          <w:lang w:eastAsia="zh-CN"/>
        </w:rPr>
        <w:t xml:space="preserve">school </w:t>
      </w:r>
      <w:r w:rsidRPr="001404B4">
        <w:rPr>
          <w:rFonts w:eastAsia="SimSun" w:cstheme="minorHAnsi"/>
          <w:b w:val="0"/>
          <w:bCs/>
          <w:color w:val="000000"/>
          <w:sz w:val="22"/>
          <w:lang w:eastAsia="zh-CN"/>
        </w:rPr>
        <w:t>uniform, following our uniform and appearance regulations.</w:t>
      </w:r>
    </w:p>
    <w:p w:rsidR="00B7363E" w:rsidRPr="001404B4" w:rsidRDefault="00B7363E" w:rsidP="00B7363E">
      <w:pPr>
        <w:pStyle w:val="ListParagraph"/>
        <w:numPr>
          <w:ilvl w:val="0"/>
          <w:numId w:val="7"/>
        </w:numPr>
        <w:spacing w:after="160" w:line="240" w:lineRule="auto"/>
        <w:rPr>
          <w:rFonts w:ascii="Calibri" w:eastAsia="Calibri" w:hAnsi="Calibri" w:cs="Times New Roman"/>
          <w:b w:val="0"/>
          <w:color w:val="auto"/>
          <w:sz w:val="22"/>
          <w:lang w:val="en-GB"/>
        </w:rPr>
      </w:pPr>
      <w:r w:rsidRPr="001404B4">
        <w:rPr>
          <w:rFonts w:ascii="Calibri" w:eastAsia="Calibri" w:hAnsi="Calibri" w:cs="Times New Roman"/>
          <w:b w:val="0"/>
          <w:color w:val="auto"/>
          <w:sz w:val="22"/>
          <w:lang w:val="en-GB"/>
        </w:rPr>
        <w:t>Uniforms do not need to be cleaned any more often than usual, nor do they need to be cleaned using methods which are different from normal.</w:t>
      </w:r>
    </w:p>
    <w:p w:rsidR="00B7363E" w:rsidRDefault="00B7363E" w:rsidP="00B7363E">
      <w:pPr>
        <w:rPr>
          <w:rFonts w:ascii="Calibri" w:eastAsia="Calibri" w:hAnsi="Calibri" w:cs="Times New Roman"/>
          <w:bCs/>
          <w:color w:val="auto"/>
          <w:sz w:val="22"/>
          <w:u w:val="single"/>
          <w:lang w:val="en-GB"/>
        </w:rPr>
      </w:pPr>
    </w:p>
    <w:p w:rsidR="00B7363E" w:rsidRPr="003D379F" w:rsidRDefault="00B7363E" w:rsidP="00B7363E">
      <w:pPr>
        <w:rPr>
          <w:lang w:val="en-GB"/>
        </w:rPr>
      </w:pPr>
      <w:r>
        <w:rPr>
          <w:lang w:val="en-GB"/>
        </w:rPr>
        <w:t>School Operations – Individual Equipment</w:t>
      </w:r>
    </w:p>
    <w:p w:rsidR="00B7363E" w:rsidRPr="005319CF" w:rsidRDefault="00B7363E" w:rsidP="00B7363E">
      <w:pPr>
        <w:pStyle w:val="ListParagraph"/>
        <w:numPr>
          <w:ilvl w:val="0"/>
          <w:numId w:val="7"/>
        </w:numPr>
        <w:rPr>
          <w:rFonts w:ascii="Calibri" w:eastAsia="Calibri" w:hAnsi="Calibri" w:cs="Times New Roman"/>
          <w:b w:val="0"/>
          <w:color w:val="auto"/>
          <w:sz w:val="22"/>
          <w:lang w:val="en-GB"/>
        </w:rPr>
      </w:pPr>
      <w:r>
        <w:rPr>
          <w:rFonts w:eastAsia="SimSun" w:cstheme="minorHAnsi"/>
          <w:b w:val="0"/>
          <w:bCs/>
          <w:color w:val="000000"/>
          <w:sz w:val="22"/>
          <w:lang w:eastAsia="zh-CN"/>
        </w:rPr>
        <w:t>From September, all</w:t>
      </w:r>
      <w:r w:rsidRPr="001404B4">
        <w:rPr>
          <w:rFonts w:eastAsia="SimSun" w:cstheme="minorHAnsi"/>
          <w:b w:val="0"/>
          <w:bCs/>
          <w:color w:val="000000"/>
          <w:sz w:val="22"/>
          <w:lang w:eastAsia="zh-CN"/>
        </w:rPr>
        <w:t xml:space="preserve"> pupils </w:t>
      </w:r>
      <w:r>
        <w:rPr>
          <w:rFonts w:eastAsia="SimSun" w:cstheme="minorHAnsi"/>
          <w:b w:val="0"/>
          <w:bCs/>
          <w:color w:val="000000"/>
          <w:sz w:val="22"/>
          <w:lang w:eastAsia="zh-CN"/>
        </w:rPr>
        <w:t>must</w:t>
      </w:r>
      <w:r w:rsidRPr="001404B4">
        <w:rPr>
          <w:rFonts w:eastAsia="SimSun" w:cstheme="minorHAnsi"/>
          <w:b w:val="0"/>
          <w:bCs/>
          <w:color w:val="000000"/>
          <w:sz w:val="22"/>
          <w:lang w:eastAsia="zh-CN"/>
        </w:rPr>
        <w:t xml:space="preserve"> </w:t>
      </w:r>
      <w:r>
        <w:rPr>
          <w:rFonts w:eastAsia="SimSun" w:cstheme="minorHAnsi"/>
          <w:b w:val="0"/>
          <w:bCs/>
          <w:color w:val="000000"/>
          <w:sz w:val="22"/>
          <w:lang w:eastAsia="zh-CN"/>
        </w:rPr>
        <w:t>ensure they have their own equipment for lessons.</w:t>
      </w:r>
    </w:p>
    <w:p w:rsidR="00B7363E" w:rsidRPr="00824509" w:rsidRDefault="00B7363E" w:rsidP="00B7363E">
      <w:pPr>
        <w:pStyle w:val="ListParagraph"/>
        <w:numPr>
          <w:ilvl w:val="0"/>
          <w:numId w:val="7"/>
        </w:numPr>
        <w:rPr>
          <w:rFonts w:ascii="Calibri" w:eastAsia="Calibri" w:hAnsi="Calibri" w:cs="Times New Roman"/>
          <w:b w:val="0"/>
          <w:color w:val="auto"/>
          <w:sz w:val="22"/>
          <w:lang w:val="en-GB"/>
        </w:rPr>
      </w:pPr>
      <w:r>
        <w:rPr>
          <w:rFonts w:eastAsia="SimSun" w:cstheme="minorHAnsi"/>
          <w:b w:val="0"/>
          <w:bCs/>
          <w:color w:val="000000"/>
          <w:sz w:val="22"/>
          <w:lang w:eastAsia="zh-CN"/>
        </w:rPr>
        <w:t>These items cannot be shared.</w:t>
      </w:r>
    </w:p>
    <w:p w:rsidR="00B7363E" w:rsidRPr="00BE54A3" w:rsidRDefault="00B7363E" w:rsidP="00B7363E">
      <w:pPr>
        <w:pStyle w:val="ListParagraph"/>
        <w:numPr>
          <w:ilvl w:val="0"/>
          <w:numId w:val="7"/>
        </w:numPr>
        <w:rPr>
          <w:rFonts w:ascii="Calibri" w:eastAsia="Calibri" w:hAnsi="Calibri" w:cs="Times New Roman"/>
          <w:b w:val="0"/>
          <w:color w:val="auto"/>
          <w:sz w:val="22"/>
          <w:lang w:val="en-GB"/>
        </w:rPr>
      </w:pPr>
      <w:r>
        <w:rPr>
          <w:rFonts w:eastAsia="SimSun" w:cstheme="minorHAnsi"/>
          <w:b w:val="0"/>
          <w:bCs/>
          <w:color w:val="000000"/>
          <w:sz w:val="22"/>
          <w:lang w:eastAsia="zh-CN"/>
        </w:rPr>
        <w:t>As a minimum, each pupil must have:</w:t>
      </w:r>
    </w:p>
    <w:p w:rsidR="00B7363E" w:rsidRPr="00BE54A3" w:rsidRDefault="00B7363E" w:rsidP="00B7363E">
      <w:pPr>
        <w:rPr>
          <w:rFonts w:ascii="Calibri" w:eastAsia="Calibri" w:hAnsi="Calibri" w:cs="Times New Roman"/>
          <w:b w:val="0"/>
          <w:color w:val="auto"/>
          <w:sz w:val="22"/>
          <w:lang w:val="en-GB"/>
        </w:rPr>
      </w:pP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Whiteboard Pen.</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Highlighter Pen.</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Pencils.</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Rubber.</w:t>
      </w:r>
    </w:p>
    <w:p w:rsidR="00B7363E" w:rsidRDefault="00CD208C"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Pens</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 xml:space="preserve">Sharpener (preferably one that collects its own </w:t>
      </w:r>
      <w:proofErr w:type="spellStart"/>
      <w:r>
        <w:rPr>
          <w:rFonts w:ascii="Calibri" w:eastAsia="Calibri" w:hAnsi="Calibri" w:cs="Times New Roman"/>
          <w:b w:val="0"/>
          <w:color w:val="auto"/>
          <w:sz w:val="22"/>
          <w:lang w:val="en-GB"/>
        </w:rPr>
        <w:t>sharpenings</w:t>
      </w:r>
      <w:proofErr w:type="spellEnd"/>
      <w:r>
        <w:rPr>
          <w:rFonts w:ascii="Calibri" w:eastAsia="Calibri" w:hAnsi="Calibri" w:cs="Times New Roman"/>
          <w:b w:val="0"/>
          <w:color w:val="auto"/>
          <w:sz w:val="22"/>
          <w:lang w:val="en-GB"/>
        </w:rPr>
        <w:t>).</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Ruler.</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Glue stick.</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Scissors.</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Calculator.</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Coloured pencils.</w:t>
      </w:r>
    </w:p>
    <w:p w:rsidR="00B7363E" w:rsidRDefault="00B7363E"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A basic maths ‘set’.</w:t>
      </w:r>
    </w:p>
    <w:p w:rsidR="009E61D9" w:rsidRDefault="009E61D9" w:rsidP="00B7363E">
      <w:pPr>
        <w:pStyle w:val="ListParagraph"/>
        <w:numPr>
          <w:ilvl w:val="1"/>
          <w:numId w:val="7"/>
        </w:numPr>
        <w:rPr>
          <w:rFonts w:ascii="Calibri" w:eastAsia="Calibri" w:hAnsi="Calibri" w:cs="Times New Roman"/>
          <w:b w:val="0"/>
          <w:color w:val="auto"/>
          <w:sz w:val="22"/>
          <w:lang w:val="en-GB"/>
        </w:rPr>
      </w:pPr>
      <w:r>
        <w:rPr>
          <w:rFonts w:ascii="Calibri" w:eastAsia="Calibri" w:hAnsi="Calibri" w:cs="Times New Roman"/>
          <w:b w:val="0"/>
          <w:color w:val="auto"/>
          <w:sz w:val="22"/>
          <w:lang w:val="en-GB"/>
        </w:rPr>
        <w:t>Headphones</w:t>
      </w:r>
    </w:p>
    <w:p w:rsidR="00B7363E" w:rsidRPr="001404B4" w:rsidRDefault="00B7363E" w:rsidP="00B7363E">
      <w:pPr>
        <w:pStyle w:val="ListParagraph"/>
        <w:ind w:left="1080"/>
        <w:rPr>
          <w:rFonts w:ascii="Calibri" w:eastAsia="Calibri" w:hAnsi="Calibri" w:cs="Times New Roman"/>
          <w:b w:val="0"/>
          <w:color w:val="auto"/>
          <w:sz w:val="22"/>
          <w:lang w:val="en-GB"/>
        </w:rPr>
      </w:pPr>
    </w:p>
    <w:p w:rsidR="00B7363E" w:rsidRDefault="00B7363E" w:rsidP="00B7363E">
      <w:pPr>
        <w:pStyle w:val="ListParagraph"/>
        <w:numPr>
          <w:ilvl w:val="0"/>
          <w:numId w:val="6"/>
        </w:numPr>
        <w:spacing w:after="160" w:line="240" w:lineRule="auto"/>
        <w:rPr>
          <w:rFonts w:ascii="Calibri" w:eastAsia="Calibri" w:hAnsi="Calibri" w:cs="Times New Roman"/>
          <w:b w:val="0"/>
          <w:color w:val="auto"/>
          <w:sz w:val="22"/>
          <w:lang w:val="en-GB"/>
        </w:rPr>
      </w:pPr>
      <w:r>
        <w:rPr>
          <w:rFonts w:ascii="Calibri" w:eastAsia="Calibri" w:hAnsi="Calibri" w:cs="Times New Roman"/>
          <w:b w:val="0"/>
          <w:color w:val="auto"/>
          <w:sz w:val="22"/>
          <w:lang w:val="en-GB"/>
        </w:rPr>
        <w:t>Whilst there will be plenty of sanitation resources available throughout school and in each classroom, we ask that all parents and guardians equip pupils with their own hand sanitisers, wipes and tissues as necessary.</w:t>
      </w:r>
    </w:p>
    <w:p w:rsidR="00B7363E" w:rsidRPr="007F0944" w:rsidRDefault="00B7363E" w:rsidP="00B7363E">
      <w:pPr>
        <w:rPr>
          <w:lang w:val="en-GB"/>
        </w:rPr>
      </w:pPr>
      <w:r w:rsidRPr="007F0944">
        <w:rPr>
          <w:lang w:val="en-GB"/>
        </w:rPr>
        <w:t>School Operations – Physical activity and PE</w:t>
      </w:r>
    </w:p>
    <w:p w:rsidR="00B7363E" w:rsidRPr="007F0944" w:rsidRDefault="00B7363E" w:rsidP="00B7363E">
      <w:pPr>
        <w:pStyle w:val="ListParagraph"/>
        <w:numPr>
          <w:ilvl w:val="0"/>
          <w:numId w:val="6"/>
        </w:numPr>
        <w:spacing w:after="160" w:line="240" w:lineRule="auto"/>
        <w:rPr>
          <w:rFonts w:ascii="Calibri" w:eastAsia="Calibri" w:hAnsi="Calibri" w:cs="Times New Roman"/>
          <w:b w:val="0"/>
          <w:color w:val="auto"/>
          <w:sz w:val="22"/>
          <w:lang w:val="en-GB"/>
        </w:rPr>
      </w:pPr>
      <w:r w:rsidRPr="007F0944">
        <w:rPr>
          <w:rFonts w:eastAsia="Times New Roman" w:cstheme="minorHAnsi"/>
          <w:b w:val="0"/>
          <w:color w:val="auto"/>
          <w:sz w:val="22"/>
          <w:lang w:val="en" w:eastAsia="en-GB"/>
        </w:rPr>
        <w:t>PE lessons will still take place.</w:t>
      </w:r>
    </w:p>
    <w:p w:rsidR="00B7363E" w:rsidRPr="007F0944" w:rsidRDefault="00B7363E" w:rsidP="00B7363E">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sidRPr="007F0944">
        <w:rPr>
          <w:rFonts w:eastAsia="Times New Roman" w:cstheme="minorHAnsi"/>
          <w:b w:val="0"/>
          <w:color w:val="auto"/>
          <w:sz w:val="22"/>
          <w:lang w:val="en" w:eastAsia="en-GB"/>
        </w:rPr>
        <w:t xml:space="preserve">However, whilst we have the flexibility to decide how physical education, sport and physical activity will be provided, we still need to follow the measures in our system of controls. </w:t>
      </w:r>
    </w:p>
    <w:p w:rsidR="00B7363E" w:rsidRPr="007F0944" w:rsidRDefault="00CD208C" w:rsidP="00B7363E">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Pr>
          <w:rFonts w:eastAsia="Times New Roman" w:cstheme="minorHAnsi"/>
          <w:b w:val="0"/>
          <w:color w:val="auto"/>
          <w:sz w:val="22"/>
          <w:lang w:val="en" w:eastAsia="en-GB"/>
        </w:rPr>
        <w:t>That is, student</w:t>
      </w:r>
      <w:r w:rsidR="00B7363E" w:rsidRPr="007F0944">
        <w:rPr>
          <w:rFonts w:eastAsia="Times New Roman" w:cstheme="minorHAnsi"/>
          <w:b w:val="0"/>
          <w:color w:val="auto"/>
          <w:sz w:val="22"/>
          <w:lang w:val="en" w:eastAsia="en-GB"/>
        </w:rPr>
        <w:t>s should be kept in consistent groups, sports equipment thoroughly cleaned between each use by different individual groups, and contact sports avoided.</w:t>
      </w:r>
    </w:p>
    <w:p w:rsidR="00B7363E" w:rsidRPr="007F0944" w:rsidRDefault="00B7363E" w:rsidP="00B7363E">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sidRPr="007F0944">
        <w:rPr>
          <w:rFonts w:eastAsia="Times New Roman" w:cstheme="minorHAnsi"/>
          <w:b w:val="0"/>
          <w:color w:val="auto"/>
          <w:sz w:val="22"/>
          <w:lang w:val="en" w:eastAsia="en-GB"/>
        </w:rPr>
        <w:t xml:space="preserve">Therefore, </w:t>
      </w:r>
      <w:r w:rsidRPr="002C6B48">
        <w:rPr>
          <w:rFonts w:eastAsia="Times New Roman" w:cstheme="minorHAnsi"/>
          <w:b w:val="0"/>
          <w:color w:val="auto"/>
          <w:sz w:val="22"/>
          <w:highlight w:val="cyan"/>
          <w:lang w:val="en" w:eastAsia="en-GB"/>
        </w:rPr>
        <w:t xml:space="preserve">outdoor sports will be </w:t>
      </w:r>
      <w:proofErr w:type="spellStart"/>
      <w:r w:rsidRPr="002C6B48">
        <w:rPr>
          <w:rFonts w:eastAsia="Times New Roman" w:cstheme="minorHAnsi"/>
          <w:b w:val="0"/>
          <w:color w:val="auto"/>
          <w:sz w:val="22"/>
          <w:highlight w:val="cyan"/>
          <w:lang w:val="en" w:eastAsia="en-GB"/>
        </w:rPr>
        <w:t>prioritised</w:t>
      </w:r>
      <w:proofErr w:type="spellEnd"/>
      <w:r w:rsidRPr="002C6B48">
        <w:rPr>
          <w:rFonts w:eastAsia="Times New Roman" w:cstheme="minorHAnsi"/>
          <w:b w:val="0"/>
          <w:color w:val="auto"/>
          <w:sz w:val="22"/>
          <w:highlight w:val="cyan"/>
          <w:lang w:val="en" w:eastAsia="en-GB"/>
        </w:rPr>
        <w:t xml:space="preserve"> where possible</w:t>
      </w:r>
      <w:r w:rsidRPr="007F0944">
        <w:rPr>
          <w:rFonts w:eastAsia="Times New Roman" w:cstheme="minorHAnsi"/>
          <w:b w:val="0"/>
          <w:color w:val="auto"/>
          <w:sz w:val="22"/>
          <w:lang w:val="en" w:eastAsia="en-GB"/>
        </w:rPr>
        <w:t xml:space="preserve">. </w:t>
      </w:r>
    </w:p>
    <w:p w:rsidR="00B7363E" w:rsidRPr="007F0944" w:rsidRDefault="00B7363E" w:rsidP="00B7363E">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sidRPr="007F0944">
        <w:rPr>
          <w:rFonts w:eastAsia="Times New Roman" w:cstheme="minorHAnsi"/>
          <w:b w:val="0"/>
          <w:color w:val="auto"/>
          <w:sz w:val="22"/>
          <w:lang w:val="en" w:eastAsia="en-GB"/>
        </w:rPr>
        <w:t xml:space="preserve">When indoor spaces are used, we will </w:t>
      </w:r>
      <w:proofErr w:type="spellStart"/>
      <w:r w:rsidRPr="007F0944">
        <w:rPr>
          <w:rFonts w:eastAsia="Times New Roman" w:cstheme="minorHAnsi"/>
          <w:b w:val="0"/>
          <w:color w:val="auto"/>
          <w:sz w:val="22"/>
          <w:lang w:val="en" w:eastAsia="en-GB"/>
        </w:rPr>
        <w:t>maximise</w:t>
      </w:r>
      <w:proofErr w:type="spellEnd"/>
      <w:r w:rsidRPr="007F0944">
        <w:rPr>
          <w:rFonts w:eastAsia="Times New Roman" w:cstheme="minorHAnsi"/>
          <w:b w:val="0"/>
          <w:color w:val="auto"/>
          <w:sz w:val="22"/>
          <w:lang w:val="en" w:eastAsia="en-GB"/>
        </w:rPr>
        <w:t xml:space="preserve"> the distance</w:t>
      </w:r>
      <w:r w:rsidR="00CD208C">
        <w:rPr>
          <w:rFonts w:eastAsia="Times New Roman" w:cstheme="minorHAnsi"/>
          <w:b w:val="0"/>
          <w:color w:val="auto"/>
          <w:sz w:val="22"/>
          <w:lang w:val="en" w:eastAsia="en-GB"/>
        </w:rPr>
        <w:t xml:space="preserve"> between student</w:t>
      </w:r>
      <w:r w:rsidRPr="007F0944">
        <w:rPr>
          <w:rFonts w:eastAsia="Times New Roman" w:cstheme="minorHAnsi"/>
          <w:b w:val="0"/>
          <w:color w:val="auto"/>
          <w:sz w:val="22"/>
          <w:lang w:val="en" w:eastAsia="en-GB"/>
        </w:rPr>
        <w:t>s and pay scrupulous attention to cleaning and hygiene.</w:t>
      </w:r>
      <w:r w:rsidR="00CD208C">
        <w:rPr>
          <w:rFonts w:eastAsia="Times New Roman" w:cstheme="minorHAnsi"/>
          <w:b w:val="0"/>
          <w:color w:val="auto"/>
          <w:sz w:val="22"/>
          <w:lang w:val="en" w:eastAsia="en-GB"/>
        </w:rPr>
        <w:t xml:space="preserve"> All students will be given a specific changing area and number which they</w:t>
      </w:r>
      <w:r w:rsidRPr="007F0944">
        <w:rPr>
          <w:rFonts w:eastAsia="Times New Roman" w:cstheme="minorHAnsi"/>
          <w:b w:val="0"/>
          <w:color w:val="auto"/>
          <w:sz w:val="22"/>
          <w:lang w:val="en" w:eastAsia="en-GB"/>
        </w:rPr>
        <w:t xml:space="preserve"> </w:t>
      </w:r>
      <w:r w:rsidR="00CD208C">
        <w:rPr>
          <w:rFonts w:eastAsia="Times New Roman" w:cstheme="minorHAnsi"/>
          <w:b w:val="0"/>
          <w:color w:val="auto"/>
          <w:sz w:val="22"/>
          <w:lang w:val="en" w:eastAsia="en-GB"/>
        </w:rPr>
        <w:t>must adhere to at all times</w:t>
      </w:r>
    </w:p>
    <w:p w:rsidR="00B7363E" w:rsidRPr="007F0944" w:rsidRDefault="00B7363E" w:rsidP="00B7363E">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sidRPr="007F0944">
        <w:rPr>
          <w:rFonts w:eastAsia="Times New Roman" w:cstheme="minorHAnsi"/>
          <w:b w:val="0"/>
          <w:color w:val="auto"/>
          <w:sz w:val="22"/>
          <w:lang w:val="en" w:eastAsia="en-GB"/>
        </w:rPr>
        <w:t>This is particularly important in a sport setting because of the way in which people breathe during exercise.</w:t>
      </w:r>
    </w:p>
    <w:p w:rsidR="00B7363E" w:rsidRPr="007F0944" w:rsidRDefault="00B7363E" w:rsidP="00B7363E">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sidRPr="007F0944">
        <w:rPr>
          <w:rFonts w:eastAsia="Times New Roman" w:cstheme="minorHAnsi"/>
          <w:b w:val="0"/>
          <w:color w:val="auto"/>
          <w:sz w:val="22"/>
          <w:lang w:val="en" w:eastAsia="en-GB"/>
        </w:rPr>
        <w:lastRenderedPageBreak/>
        <w:t xml:space="preserve">We will continue to work with external coaches, clubs and </w:t>
      </w:r>
      <w:proofErr w:type="spellStart"/>
      <w:r w:rsidRPr="007F0944">
        <w:rPr>
          <w:rFonts w:eastAsia="Times New Roman" w:cstheme="minorHAnsi"/>
          <w:b w:val="0"/>
          <w:color w:val="auto"/>
          <w:sz w:val="22"/>
          <w:lang w:val="en" w:eastAsia="en-GB"/>
        </w:rPr>
        <w:t>organisations</w:t>
      </w:r>
      <w:proofErr w:type="spellEnd"/>
      <w:r w:rsidRPr="007F0944">
        <w:rPr>
          <w:rFonts w:eastAsia="Times New Roman" w:cstheme="minorHAnsi"/>
          <w:b w:val="0"/>
          <w:color w:val="auto"/>
          <w:sz w:val="22"/>
          <w:lang w:val="en" w:eastAsia="en-GB"/>
        </w:rPr>
        <w:t xml:space="preserve"> for curricular and extra-curricular activities but only where we are satisfied that it is safe to do so.</w:t>
      </w:r>
    </w:p>
    <w:p w:rsidR="00B7363E" w:rsidRPr="007F0944" w:rsidRDefault="00B7363E" w:rsidP="00B7363E">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sidRPr="007F0944">
        <w:rPr>
          <w:rFonts w:eastAsia="Times New Roman" w:cstheme="minorHAnsi"/>
          <w:b w:val="0"/>
          <w:color w:val="auto"/>
          <w:sz w:val="22"/>
          <w:lang w:val="en" w:eastAsia="en-GB"/>
        </w:rPr>
        <w:t>We will always ensure how such arrangements can operate within our wider protective measures.</w:t>
      </w:r>
    </w:p>
    <w:p w:rsidR="00B7363E" w:rsidRDefault="00B7363E" w:rsidP="00CD208C">
      <w:pPr>
        <w:pStyle w:val="ListParagraph"/>
        <w:numPr>
          <w:ilvl w:val="0"/>
          <w:numId w:val="11"/>
        </w:numPr>
        <w:spacing w:before="100" w:beforeAutospacing="1" w:after="100" w:afterAutospacing="1" w:line="240" w:lineRule="auto"/>
        <w:rPr>
          <w:rFonts w:eastAsia="Times New Roman" w:cstheme="minorHAnsi"/>
          <w:b w:val="0"/>
          <w:color w:val="auto"/>
          <w:sz w:val="22"/>
          <w:lang w:val="en" w:eastAsia="en-GB"/>
        </w:rPr>
      </w:pPr>
      <w:r w:rsidRPr="007F0944">
        <w:rPr>
          <w:rFonts w:eastAsia="Times New Roman" w:cstheme="minorHAnsi"/>
          <w:b w:val="0"/>
          <w:color w:val="auto"/>
          <w:sz w:val="22"/>
          <w:lang w:val="en" w:eastAsia="en-GB"/>
        </w:rPr>
        <w:t xml:space="preserve">Alternative activities </w:t>
      </w:r>
      <w:r w:rsidRPr="00CD208C">
        <w:rPr>
          <w:rFonts w:eastAsia="Times New Roman" w:cstheme="minorHAnsi"/>
          <w:b w:val="0"/>
          <w:color w:val="auto"/>
          <w:sz w:val="22"/>
          <w:lang w:val="en" w:eastAsia="en-GB"/>
        </w:rPr>
        <w:t>may be introduced in PE lessons to</w:t>
      </w:r>
      <w:r w:rsidR="00CD208C">
        <w:rPr>
          <w:rFonts w:eastAsia="Times New Roman" w:cstheme="minorHAnsi"/>
          <w:b w:val="0"/>
          <w:color w:val="auto"/>
          <w:sz w:val="22"/>
          <w:lang w:val="en" w:eastAsia="en-GB"/>
        </w:rPr>
        <w:t xml:space="preserve"> enable student</w:t>
      </w:r>
      <w:r w:rsidRPr="00CD208C">
        <w:rPr>
          <w:rFonts w:eastAsia="Times New Roman" w:cstheme="minorHAnsi"/>
          <w:b w:val="0"/>
          <w:color w:val="auto"/>
          <w:sz w:val="22"/>
          <w:lang w:val="en" w:eastAsia="en-GB"/>
        </w:rPr>
        <w:t xml:space="preserve">s to be physically active while still </w:t>
      </w:r>
      <w:r w:rsidR="00CD208C">
        <w:rPr>
          <w:rFonts w:eastAsia="Times New Roman" w:cstheme="minorHAnsi"/>
          <w:b w:val="0"/>
          <w:color w:val="auto"/>
          <w:sz w:val="22"/>
          <w:lang w:val="en" w:eastAsia="en-GB"/>
        </w:rPr>
        <w:t>encouraging physical distancing</w:t>
      </w:r>
    </w:p>
    <w:p w:rsidR="00CD208C" w:rsidRPr="002C6B48" w:rsidRDefault="00CD208C" w:rsidP="00CD208C">
      <w:pPr>
        <w:pStyle w:val="ListParagraph"/>
        <w:numPr>
          <w:ilvl w:val="0"/>
          <w:numId w:val="11"/>
        </w:numPr>
        <w:spacing w:before="100" w:beforeAutospacing="1" w:after="100" w:afterAutospacing="1" w:line="240" w:lineRule="auto"/>
        <w:rPr>
          <w:rFonts w:eastAsia="Times New Roman" w:cstheme="minorHAnsi"/>
          <w:b w:val="0"/>
          <w:color w:val="auto"/>
          <w:sz w:val="22"/>
          <w:highlight w:val="cyan"/>
          <w:lang w:val="en" w:eastAsia="en-GB"/>
        </w:rPr>
      </w:pPr>
      <w:r w:rsidRPr="002C6B48">
        <w:rPr>
          <w:rFonts w:eastAsia="Times New Roman" w:cstheme="minorHAnsi"/>
          <w:b w:val="0"/>
          <w:color w:val="auto"/>
          <w:sz w:val="22"/>
          <w:highlight w:val="cyan"/>
          <w:lang w:val="en" w:eastAsia="en-GB"/>
        </w:rPr>
        <w:t>Students whose first lesson of the day is PE/Games are allowed to travel to school in the appropriate kit and change into School Uniform at the end of Lesson One</w:t>
      </w:r>
    </w:p>
    <w:p w:rsidR="00CD208C" w:rsidRPr="002C6B48" w:rsidRDefault="00CD208C" w:rsidP="00CD208C">
      <w:pPr>
        <w:pStyle w:val="ListParagraph"/>
        <w:numPr>
          <w:ilvl w:val="0"/>
          <w:numId w:val="11"/>
        </w:numPr>
        <w:spacing w:before="100" w:beforeAutospacing="1" w:after="100" w:afterAutospacing="1" w:line="240" w:lineRule="auto"/>
        <w:rPr>
          <w:rFonts w:eastAsia="Times New Roman" w:cstheme="minorHAnsi"/>
          <w:b w:val="0"/>
          <w:color w:val="auto"/>
          <w:sz w:val="22"/>
          <w:highlight w:val="cyan"/>
          <w:lang w:val="en" w:eastAsia="en-GB"/>
        </w:rPr>
      </w:pPr>
      <w:r w:rsidRPr="002C6B48">
        <w:rPr>
          <w:rFonts w:eastAsia="Times New Roman" w:cstheme="minorHAnsi"/>
          <w:b w:val="0"/>
          <w:color w:val="auto"/>
          <w:sz w:val="22"/>
          <w:highlight w:val="cyan"/>
          <w:lang w:val="en" w:eastAsia="en-GB"/>
        </w:rPr>
        <w:t>Students whose last lesson is PE/Games will be allowed to travel home in the appropriate kit</w:t>
      </w:r>
    </w:p>
    <w:p w:rsidR="00B7363E" w:rsidRPr="003D379F" w:rsidRDefault="00B7363E" w:rsidP="00B7363E">
      <w:pPr>
        <w:rPr>
          <w:lang w:val="en-GB"/>
        </w:rPr>
      </w:pPr>
      <w:r>
        <w:rPr>
          <w:lang w:val="en-GB"/>
        </w:rPr>
        <w:t>School Operations - Lockers</w:t>
      </w:r>
    </w:p>
    <w:p w:rsidR="00B7363E" w:rsidRPr="002C6B48" w:rsidRDefault="00CD208C" w:rsidP="00B7363E">
      <w:pPr>
        <w:pStyle w:val="ListParagraph"/>
        <w:numPr>
          <w:ilvl w:val="0"/>
          <w:numId w:val="7"/>
        </w:numPr>
        <w:spacing w:after="160" w:line="240" w:lineRule="auto"/>
        <w:rPr>
          <w:rFonts w:ascii="Calibri" w:eastAsia="Calibri" w:hAnsi="Calibri" w:cs="Times New Roman"/>
          <w:bCs/>
          <w:color w:val="auto"/>
          <w:sz w:val="22"/>
          <w:highlight w:val="cyan"/>
          <w:u w:val="single"/>
          <w:lang w:val="en-GB"/>
        </w:rPr>
      </w:pPr>
      <w:bookmarkStart w:id="5" w:name="_GoBack"/>
      <w:bookmarkEnd w:id="5"/>
      <w:r w:rsidRPr="002C6B48">
        <w:rPr>
          <w:rFonts w:ascii="Calibri" w:eastAsia="Calibri" w:hAnsi="Calibri" w:cs="Times New Roman"/>
          <w:b w:val="0"/>
          <w:color w:val="auto"/>
          <w:sz w:val="22"/>
          <w:highlight w:val="cyan"/>
          <w:lang w:val="en-GB"/>
        </w:rPr>
        <w:t>Student</w:t>
      </w:r>
      <w:r w:rsidR="00B7363E" w:rsidRPr="002C6B48">
        <w:rPr>
          <w:rFonts w:ascii="Calibri" w:eastAsia="Calibri" w:hAnsi="Calibri" w:cs="Times New Roman"/>
          <w:b w:val="0"/>
          <w:color w:val="auto"/>
          <w:sz w:val="22"/>
          <w:highlight w:val="cyan"/>
          <w:lang w:val="en-GB"/>
        </w:rPr>
        <w:t>s will not be allowed acc</w:t>
      </w:r>
      <w:r w:rsidRPr="002C6B48">
        <w:rPr>
          <w:rFonts w:ascii="Calibri" w:eastAsia="Calibri" w:hAnsi="Calibri" w:cs="Times New Roman"/>
          <w:b w:val="0"/>
          <w:color w:val="auto"/>
          <w:sz w:val="22"/>
          <w:highlight w:val="cyan"/>
          <w:lang w:val="en-GB"/>
        </w:rPr>
        <w:t>ess to their locker in the first Term</w:t>
      </w:r>
    </w:p>
    <w:p w:rsidR="00B7363E" w:rsidRDefault="00B7363E" w:rsidP="00B7363E">
      <w:pPr>
        <w:rPr>
          <w:rFonts w:ascii="Calibri" w:eastAsia="Calibri" w:hAnsi="Calibri" w:cs="Times New Roman"/>
          <w:b w:val="0"/>
          <w:color w:val="auto"/>
          <w:sz w:val="22"/>
          <w:lang w:val="en-GB"/>
        </w:rPr>
      </w:pPr>
    </w:p>
    <w:p w:rsidR="00B7363E" w:rsidRPr="003D379F" w:rsidRDefault="00B7363E" w:rsidP="00B7363E">
      <w:pPr>
        <w:rPr>
          <w:lang w:val="en-GB"/>
        </w:rPr>
      </w:pPr>
      <w:r>
        <w:rPr>
          <w:lang w:val="en-GB"/>
        </w:rPr>
        <w:t>School Operations – response to any infection</w:t>
      </w:r>
    </w:p>
    <w:p w:rsidR="00B7363E" w:rsidRPr="00280256" w:rsidRDefault="00B7363E" w:rsidP="00B7363E">
      <w:pPr>
        <w:pStyle w:val="ListParagraph"/>
        <w:numPr>
          <w:ilvl w:val="0"/>
          <w:numId w:val="13"/>
        </w:numPr>
        <w:spacing w:after="160" w:line="240" w:lineRule="auto"/>
        <w:rPr>
          <w:rFonts w:eastAsia="Calibri" w:cs="Times New Roman"/>
          <w:b w:val="0"/>
          <w:color w:val="auto"/>
          <w:sz w:val="22"/>
          <w:lang w:val="en-GB"/>
        </w:rPr>
      </w:pPr>
      <w:r w:rsidRPr="00280256">
        <w:rPr>
          <w:rFonts w:eastAsia="Calibri" w:cs="Times New Roman"/>
          <w:b w:val="0"/>
          <w:color w:val="auto"/>
          <w:sz w:val="22"/>
          <w:lang w:val="en-GB"/>
        </w:rPr>
        <w:t xml:space="preserve">In the event of any suspected or confirmed infection, we will follow Lancashire County Council’s </w:t>
      </w:r>
      <w:r>
        <w:rPr>
          <w:rFonts w:eastAsia="Calibri" w:cs="Times New Roman"/>
          <w:b w:val="0"/>
          <w:color w:val="auto"/>
          <w:sz w:val="22"/>
          <w:lang w:val="en-GB"/>
        </w:rPr>
        <w:t>‘</w:t>
      </w:r>
      <w:r w:rsidRPr="00280256">
        <w:rPr>
          <w:rFonts w:eastAsiaTheme="majorEastAsia" w:cstheme="majorBidi"/>
          <w:b w:val="0"/>
          <w:bCs/>
          <w:i/>
          <w:iCs/>
          <w:color w:val="auto"/>
          <w:sz w:val="22"/>
        </w:rPr>
        <w:t>Schools &amp; Education Settings Strategic Outbreak Control Plan</w:t>
      </w:r>
      <w:r>
        <w:rPr>
          <w:rFonts w:eastAsiaTheme="majorEastAsia" w:cstheme="majorBidi"/>
          <w:b w:val="0"/>
          <w:bCs/>
          <w:i/>
          <w:iCs/>
          <w:color w:val="auto"/>
          <w:sz w:val="22"/>
        </w:rPr>
        <w:t>.’</w:t>
      </w:r>
    </w:p>
    <w:p w:rsidR="00B7363E" w:rsidRDefault="00B7363E" w:rsidP="00B7363E">
      <w:pPr>
        <w:pStyle w:val="ListParagraph"/>
        <w:numPr>
          <w:ilvl w:val="0"/>
          <w:numId w:val="13"/>
        </w:numPr>
        <w:spacing w:after="160" w:line="240" w:lineRule="auto"/>
        <w:rPr>
          <w:rFonts w:eastAsia="Calibri" w:cs="Times New Roman"/>
          <w:b w:val="0"/>
          <w:color w:val="auto"/>
          <w:sz w:val="22"/>
          <w:lang w:val="en-GB"/>
        </w:rPr>
      </w:pPr>
      <w:r>
        <w:rPr>
          <w:rFonts w:eastAsia="Calibri" w:cs="Times New Roman"/>
          <w:b w:val="0"/>
          <w:color w:val="auto"/>
          <w:sz w:val="22"/>
          <w:lang w:val="en-GB"/>
        </w:rPr>
        <w:t>This plan outlines the protocols for us to follow if:</w:t>
      </w:r>
    </w:p>
    <w:p w:rsidR="00B7363E" w:rsidRDefault="00B7363E" w:rsidP="00B7363E">
      <w:pPr>
        <w:pStyle w:val="ListParagraph"/>
        <w:spacing w:after="160" w:line="240" w:lineRule="auto"/>
        <w:ind w:left="360"/>
        <w:rPr>
          <w:rFonts w:eastAsia="Calibri" w:cs="Times New Roman"/>
          <w:b w:val="0"/>
          <w:color w:val="auto"/>
          <w:sz w:val="22"/>
          <w:lang w:val="en-GB"/>
        </w:rPr>
      </w:pPr>
    </w:p>
    <w:p w:rsidR="00B7363E" w:rsidRPr="00280256" w:rsidRDefault="00B7363E" w:rsidP="00B7363E">
      <w:pPr>
        <w:pStyle w:val="ListParagraph"/>
        <w:numPr>
          <w:ilvl w:val="1"/>
          <w:numId w:val="13"/>
        </w:numPr>
        <w:spacing w:after="160" w:line="240" w:lineRule="auto"/>
        <w:rPr>
          <w:rFonts w:eastAsia="Calibri" w:cs="Times New Roman"/>
          <w:b w:val="0"/>
          <w:bCs/>
          <w:color w:val="auto"/>
          <w:sz w:val="22"/>
          <w:lang w:val="en-GB"/>
        </w:rPr>
      </w:pPr>
      <w:r w:rsidRPr="00280256">
        <w:rPr>
          <w:b w:val="0"/>
          <w:bCs/>
          <w:color w:val="auto"/>
          <w:sz w:val="22"/>
        </w:rPr>
        <w:t>someone falls ill while at school</w:t>
      </w:r>
    </w:p>
    <w:p w:rsidR="00B7363E" w:rsidRPr="00280256" w:rsidRDefault="00B7363E" w:rsidP="00B7363E">
      <w:pPr>
        <w:pStyle w:val="ListParagraph"/>
        <w:numPr>
          <w:ilvl w:val="1"/>
          <w:numId w:val="13"/>
        </w:numPr>
        <w:spacing w:after="160" w:line="240" w:lineRule="auto"/>
        <w:rPr>
          <w:rFonts w:eastAsia="Calibri" w:cs="Times New Roman"/>
          <w:b w:val="0"/>
          <w:bCs/>
          <w:color w:val="auto"/>
          <w:sz w:val="22"/>
          <w:lang w:val="en-GB"/>
        </w:rPr>
      </w:pPr>
      <w:r w:rsidRPr="00280256">
        <w:rPr>
          <w:b w:val="0"/>
          <w:bCs/>
          <w:color w:val="auto"/>
          <w:sz w:val="22"/>
        </w:rPr>
        <w:t>a child or staff member is unable to attend school because they have COVID-19 symptoms</w:t>
      </w:r>
    </w:p>
    <w:p w:rsidR="00B7363E" w:rsidRPr="005319CF" w:rsidRDefault="00B7363E" w:rsidP="00B7363E">
      <w:pPr>
        <w:pStyle w:val="ListParagraph"/>
        <w:numPr>
          <w:ilvl w:val="1"/>
          <w:numId w:val="13"/>
        </w:numPr>
        <w:spacing w:after="160" w:line="240" w:lineRule="auto"/>
        <w:rPr>
          <w:rFonts w:eastAsia="Calibri" w:cs="Times New Roman"/>
          <w:b w:val="0"/>
          <w:bCs/>
          <w:color w:val="auto"/>
          <w:sz w:val="22"/>
          <w:lang w:val="en-GB"/>
        </w:rPr>
      </w:pPr>
      <w:r w:rsidRPr="00280256">
        <w:rPr>
          <w:b w:val="0"/>
          <w:bCs/>
          <w:color w:val="auto"/>
          <w:sz w:val="22"/>
        </w:rPr>
        <w:t xml:space="preserve">there is an </w:t>
      </w:r>
      <w:r>
        <w:rPr>
          <w:b w:val="0"/>
          <w:bCs/>
          <w:color w:val="auto"/>
          <w:sz w:val="22"/>
        </w:rPr>
        <w:t>o</w:t>
      </w:r>
      <w:r w:rsidRPr="00280256">
        <w:rPr>
          <w:b w:val="0"/>
          <w:bCs/>
          <w:color w:val="auto"/>
          <w:sz w:val="22"/>
        </w:rPr>
        <w:t>utbreak in school</w:t>
      </w:r>
    </w:p>
    <w:p w:rsidR="00B7363E" w:rsidRDefault="00B7363E" w:rsidP="00B7363E">
      <w:pPr>
        <w:rPr>
          <w:rFonts w:eastAsia="Calibri" w:cs="Times New Roman"/>
          <w:b w:val="0"/>
          <w:color w:val="auto"/>
          <w:sz w:val="22"/>
          <w:lang w:val="en-GB"/>
        </w:rPr>
      </w:pPr>
    </w:p>
    <w:p w:rsidR="00B7363E" w:rsidRPr="003D379F" w:rsidRDefault="00B7363E" w:rsidP="00B7363E">
      <w:pPr>
        <w:rPr>
          <w:lang w:val="en-GB"/>
        </w:rPr>
      </w:pPr>
      <w:r>
        <w:rPr>
          <w:lang w:val="en-GB"/>
        </w:rPr>
        <w:t>School Operations - Other considerations</w:t>
      </w:r>
    </w:p>
    <w:p w:rsidR="00B7363E" w:rsidRPr="007F0944" w:rsidRDefault="00B7363E" w:rsidP="00B7363E">
      <w:pPr>
        <w:pStyle w:val="ListParagraph"/>
        <w:numPr>
          <w:ilvl w:val="0"/>
          <w:numId w:val="11"/>
        </w:numPr>
        <w:spacing w:after="160" w:line="240" w:lineRule="auto"/>
        <w:rPr>
          <w:rFonts w:ascii="Calibri" w:eastAsia="Calibri" w:hAnsi="Calibri" w:cs="Times New Roman"/>
          <w:b w:val="0"/>
          <w:color w:val="auto"/>
          <w:sz w:val="22"/>
          <w:lang w:val="en-GB"/>
        </w:rPr>
      </w:pPr>
      <w:r w:rsidRPr="007F0944">
        <w:rPr>
          <w:rFonts w:ascii="Calibri" w:eastAsia="Calibri" w:hAnsi="Calibri" w:cs="Times New Roman"/>
          <w:b w:val="0"/>
          <w:color w:val="auto"/>
          <w:sz w:val="22"/>
          <w:lang w:val="en-GB"/>
        </w:rPr>
        <w:t>Gathering on the school premises, particularly at drop off an</w:t>
      </w:r>
      <w:r w:rsidR="001F10C9">
        <w:rPr>
          <w:rFonts w:ascii="Calibri" w:eastAsia="Calibri" w:hAnsi="Calibri" w:cs="Times New Roman"/>
          <w:b w:val="0"/>
          <w:color w:val="auto"/>
          <w:sz w:val="22"/>
          <w:lang w:val="en-GB"/>
        </w:rPr>
        <w:t>d pick up times, is not allowed</w:t>
      </w:r>
    </w:p>
    <w:p w:rsidR="00B7363E" w:rsidRPr="007F0944" w:rsidRDefault="00B7363E" w:rsidP="00B7363E">
      <w:pPr>
        <w:pStyle w:val="ListParagraph"/>
        <w:numPr>
          <w:ilvl w:val="0"/>
          <w:numId w:val="11"/>
        </w:numPr>
        <w:spacing w:after="160" w:line="240" w:lineRule="auto"/>
        <w:rPr>
          <w:rFonts w:ascii="Calibri" w:eastAsia="Calibri" w:hAnsi="Calibri" w:cs="Times New Roman"/>
          <w:b w:val="0"/>
          <w:color w:val="auto"/>
          <w:sz w:val="22"/>
          <w:lang w:val="en-GB"/>
        </w:rPr>
      </w:pPr>
      <w:r w:rsidRPr="007F0944">
        <w:rPr>
          <w:rFonts w:ascii="Calibri" w:eastAsia="Calibri" w:hAnsi="Calibri" w:cs="Times New Roman"/>
          <w:b w:val="0"/>
          <w:color w:val="auto"/>
          <w:sz w:val="22"/>
          <w:lang w:val="en-GB"/>
        </w:rPr>
        <w:t>No external visitors will be allowed access to the school buildings without a pre-arranged appointment.</w:t>
      </w:r>
    </w:p>
    <w:p w:rsidR="00B7363E" w:rsidRPr="007F0944" w:rsidRDefault="00B7363E" w:rsidP="00B7363E">
      <w:pPr>
        <w:pStyle w:val="ListParagraph"/>
        <w:numPr>
          <w:ilvl w:val="0"/>
          <w:numId w:val="11"/>
        </w:numPr>
        <w:spacing w:after="160" w:line="240" w:lineRule="auto"/>
        <w:rPr>
          <w:rFonts w:ascii="Calibri" w:eastAsia="Calibri" w:hAnsi="Calibri" w:cs="Times New Roman"/>
          <w:b w:val="0"/>
          <w:color w:val="auto"/>
          <w:sz w:val="22"/>
          <w:lang w:val="en-GB"/>
        </w:rPr>
      </w:pPr>
      <w:r w:rsidRPr="007F0944">
        <w:rPr>
          <w:rFonts w:ascii="Calibri" w:eastAsia="Calibri" w:hAnsi="Calibri" w:cs="Times New Roman"/>
          <w:b w:val="0"/>
          <w:color w:val="auto"/>
          <w:sz w:val="22"/>
          <w:lang w:val="en-GB"/>
        </w:rPr>
        <w:t>All correspondence with school should be done via email or phone call in the first instance.</w:t>
      </w:r>
    </w:p>
    <w:p w:rsidR="00B7363E" w:rsidRPr="00CD208C" w:rsidRDefault="00B7363E" w:rsidP="00CD208C">
      <w:pPr>
        <w:pStyle w:val="ListParagraph"/>
        <w:numPr>
          <w:ilvl w:val="0"/>
          <w:numId w:val="11"/>
        </w:numPr>
        <w:spacing w:after="160" w:line="240" w:lineRule="auto"/>
        <w:rPr>
          <w:rFonts w:ascii="Calibri" w:eastAsia="Calibri" w:hAnsi="Calibri" w:cs="Times New Roman"/>
          <w:b w:val="0"/>
          <w:color w:val="auto"/>
          <w:sz w:val="22"/>
          <w:lang w:val="en-GB"/>
        </w:rPr>
      </w:pPr>
      <w:bookmarkStart w:id="6" w:name="_Hlk45110441"/>
      <w:r w:rsidRPr="007F0944">
        <w:rPr>
          <w:rFonts w:ascii="Calibri" w:eastAsia="Calibri" w:hAnsi="Calibri" w:cs="Times New Roman"/>
          <w:b w:val="0"/>
          <w:color w:val="auto"/>
          <w:sz w:val="22"/>
          <w:lang w:val="en-GB"/>
        </w:rPr>
        <w:t xml:space="preserve">Whilst there will be plenty of sanitation resources available throughout school and in each classroom, </w:t>
      </w:r>
      <w:bookmarkStart w:id="7" w:name="_Hlk45110402"/>
      <w:r w:rsidRPr="007F0944">
        <w:rPr>
          <w:rFonts w:ascii="Calibri" w:eastAsia="Calibri" w:hAnsi="Calibri" w:cs="Times New Roman"/>
          <w:b w:val="0"/>
          <w:color w:val="auto"/>
          <w:sz w:val="22"/>
          <w:lang w:val="en-GB"/>
        </w:rPr>
        <w:t>we ask that all parents and guardians equip pupils with their own hand sanitisers, wipes and tissues as necessary</w:t>
      </w:r>
      <w:bookmarkEnd w:id="6"/>
      <w:bookmarkEnd w:id="7"/>
      <w:r w:rsidR="00CD208C">
        <w:rPr>
          <w:rFonts w:ascii="Calibri" w:eastAsia="Calibri" w:hAnsi="Calibri" w:cs="Times New Roman"/>
          <w:b w:val="0"/>
          <w:color w:val="auto"/>
          <w:sz w:val="22"/>
          <w:lang w:val="en-GB"/>
        </w:rPr>
        <w:t>; t</w:t>
      </w:r>
      <w:r w:rsidRPr="00CD208C">
        <w:rPr>
          <w:rFonts w:ascii="Calibri" w:eastAsia="Calibri" w:hAnsi="Calibri" w:cs="Times New Roman"/>
          <w:b w:val="0"/>
          <w:color w:val="auto"/>
          <w:sz w:val="22"/>
          <w:lang w:val="en-GB"/>
        </w:rPr>
        <w:t>his will allow individual pupils to take responsibility for their own hygiene.</w:t>
      </w:r>
    </w:p>
    <w:p w:rsidR="00B7363E" w:rsidRPr="007F0944" w:rsidRDefault="00B7363E" w:rsidP="00B7363E">
      <w:pPr>
        <w:pStyle w:val="ListParagraph"/>
        <w:numPr>
          <w:ilvl w:val="0"/>
          <w:numId w:val="11"/>
        </w:numPr>
        <w:rPr>
          <w:rFonts w:eastAsia="Times New Roman" w:cstheme="minorHAnsi"/>
          <w:b w:val="0"/>
          <w:bCs/>
          <w:color w:val="auto"/>
          <w:sz w:val="22"/>
          <w:lang w:val="en" w:eastAsia="en-GB"/>
        </w:rPr>
      </w:pPr>
      <w:r w:rsidRPr="007F0944">
        <w:rPr>
          <w:rFonts w:eastAsia="Times New Roman" w:cstheme="minorHAnsi"/>
          <w:b w:val="0"/>
          <w:bCs/>
          <w:color w:val="auto"/>
          <w:sz w:val="22"/>
          <w:lang w:val="en" w:eastAsia="en-GB"/>
        </w:rPr>
        <w:t>We will be asked to engage with the NHS test-and-trace system.</w:t>
      </w:r>
    </w:p>
    <w:p w:rsidR="00B7363E" w:rsidRPr="007F0944" w:rsidRDefault="00B7363E" w:rsidP="00B7363E">
      <w:pPr>
        <w:pStyle w:val="ListParagraph"/>
        <w:numPr>
          <w:ilvl w:val="0"/>
          <w:numId w:val="11"/>
        </w:numPr>
        <w:rPr>
          <w:rFonts w:eastAsia="Times New Roman" w:cstheme="minorHAnsi"/>
          <w:b w:val="0"/>
          <w:bCs/>
          <w:color w:val="auto"/>
          <w:sz w:val="22"/>
          <w:lang w:val="en" w:eastAsia="en-GB"/>
        </w:rPr>
      </w:pPr>
      <w:r w:rsidRPr="007F0944">
        <w:rPr>
          <w:rFonts w:eastAsia="Times New Roman" w:cstheme="minorHAnsi"/>
          <w:b w:val="0"/>
          <w:bCs/>
          <w:color w:val="auto"/>
          <w:sz w:val="22"/>
          <w:lang w:val="en" w:eastAsia="en-GB"/>
        </w:rPr>
        <w:t>No face coverings for pupils or teachers will be required, except for those pupils using public transport or school buses.</w:t>
      </w:r>
    </w:p>
    <w:p w:rsidR="00B7363E" w:rsidRPr="007F0944" w:rsidRDefault="00B7363E" w:rsidP="00B7363E">
      <w:pPr>
        <w:pStyle w:val="ListParagraph"/>
        <w:numPr>
          <w:ilvl w:val="0"/>
          <w:numId w:val="11"/>
        </w:numPr>
        <w:rPr>
          <w:rFonts w:eastAsia="Times New Roman" w:cstheme="minorHAnsi"/>
          <w:b w:val="0"/>
          <w:bCs/>
          <w:color w:val="auto"/>
          <w:sz w:val="22"/>
          <w:lang w:val="en" w:eastAsia="en-GB"/>
        </w:rPr>
      </w:pPr>
      <w:r w:rsidRPr="007F0944">
        <w:rPr>
          <w:rFonts w:eastAsia="Times New Roman" w:cstheme="minorHAnsi"/>
          <w:b w:val="0"/>
          <w:bCs/>
          <w:color w:val="auto"/>
          <w:sz w:val="22"/>
          <w:lang w:val="en" w:eastAsia="en-GB"/>
        </w:rPr>
        <w:t>Entire year groups could be sent home if one tests positive for the virus.</w:t>
      </w:r>
    </w:p>
    <w:p w:rsidR="00B7363E" w:rsidRPr="00C8251A" w:rsidRDefault="00B7363E" w:rsidP="00B7363E">
      <w:pPr>
        <w:pStyle w:val="ListParagraph"/>
        <w:numPr>
          <w:ilvl w:val="0"/>
          <w:numId w:val="11"/>
        </w:numPr>
        <w:rPr>
          <w:rFonts w:eastAsia="Times New Roman" w:cstheme="minorHAnsi"/>
          <w:b w:val="0"/>
          <w:bCs/>
          <w:color w:val="auto"/>
          <w:sz w:val="22"/>
          <w:lang w:val="en" w:eastAsia="en-GB"/>
        </w:rPr>
      </w:pPr>
      <w:r w:rsidRPr="007F0944">
        <w:rPr>
          <w:rFonts w:eastAsia="Times New Roman" w:cstheme="minorHAnsi"/>
          <w:b w:val="0"/>
          <w:bCs/>
          <w:color w:val="auto"/>
          <w:sz w:val="22"/>
          <w:lang w:val="en" w:eastAsia="en-GB"/>
        </w:rPr>
        <w:t xml:space="preserve">We all need to be prepared for the possibility of a local lockdown and therefore a return to our remote </w:t>
      </w:r>
      <w:r w:rsidRPr="00C8251A">
        <w:rPr>
          <w:rFonts w:eastAsia="Times New Roman" w:cstheme="minorHAnsi"/>
          <w:b w:val="0"/>
          <w:bCs/>
          <w:color w:val="auto"/>
          <w:sz w:val="22"/>
          <w:lang w:val="en" w:eastAsia="en-GB"/>
        </w:rPr>
        <w:t>learning.</w:t>
      </w:r>
      <w:r w:rsidR="00CD208C" w:rsidRPr="00C8251A">
        <w:rPr>
          <w:rFonts w:eastAsia="Times New Roman" w:cstheme="minorHAnsi"/>
          <w:b w:val="0"/>
          <w:bCs/>
          <w:color w:val="auto"/>
          <w:sz w:val="22"/>
          <w:lang w:val="en" w:eastAsia="en-GB"/>
        </w:rPr>
        <w:t xml:space="preserve"> If this is the case we will </w:t>
      </w:r>
      <w:proofErr w:type="spellStart"/>
      <w:r w:rsidR="00CD208C" w:rsidRPr="00C8251A">
        <w:rPr>
          <w:rFonts w:eastAsia="Times New Roman" w:cstheme="minorHAnsi"/>
          <w:b w:val="0"/>
          <w:bCs/>
          <w:color w:val="auto"/>
          <w:sz w:val="22"/>
          <w:lang w:val="en" w:eastAsia="en-GB"/>
        </w:rPr>
        <w:t>endeavour</w:t>
      </w:r>
      <w:proofErr w:type="spellEnd"/>
      <w:r w:rsidR="00CD208C" w:rsidRPr="00C8251A">
        <w:rPr>
          <w:rFonts w:eastAsia="Times New Roman" w:cstheme="minorHAnsi"/>
          <w:b w:val="0"/>
          <w:bCs/>
          <w:color w:val="auto"/>
          <w:sz w:val="22"/>
          <w:lang w:val="en" w:eastAsia="en-GB"/>
        </w:rPr>
        <w:t xml:space="preserve"> to inform parents, </w:t>
      </w:r>
      <w:proofErr w:type="spellStart"/>
      <w:r w:rsidR="00CD208C" w:rsidRPr="00C8251A">
        <w:rPr>
          <w:rFonts w:eastAsia="Times New Roman" w:cstheme="minorHAnsi"/>
          <w:b w:val="0"/>
          <w:bCs/>
          <w:color w:val="auto"/>
          <w:sz w:val="22"/>
          <w:lang w:val="en" w:eastAsia="en-GB"/>
        </w:rPr>
        <w:t>carers</w:t>
      </w:r>
      <w:proofErr w:type="spellEnd"/>
      <w:r w:rsidR="00CD208C" w:rsidRPr="00C8251A">
        <w:rPr>
          <w:rFonts w:eastAsia="Times New Roman" w:cstheme="minorHAnsi"/>
          <w:b w:val="0"/>
          <w:bCs/>
          <w:color w:val="auto"/>
          <w:sz w:val="22"/>
          <w:lang w:val="en" w:eastAsia="en-GB"/>
        </w:rPr>
        <w:t xml:space="preserve"> and students as soon as possible</w:t>
      </w:r>
    </w:p>
    <w:p w:rsidR="001917CE" w:rsidRPr="00C8251A" w:rsidRDefault="001917CE" w:rsidP="001917CE">
      <w:pPr>
        <w:rPr>
          <w:rFonts w:eastAsia="Times New Roman" w:cstheme="minorHAnsi"/>
          <w:b w:val="0"/>
          <w:bCs/>
          <w:color w:val="auto"/>
          <w:sz w:val="22"/>
          <w:lang w:val="en" w:eastAsia="en-GB"/>
        </w:rPr>
      </w:pPr>
    </w:p>
    <w:p w:rsidR="001917CE" w:rsidRPr="00C8251A" w:rsidRDefault="001917CE" w:rsidP="001917CE">
      <w:pPr>
        <w:rPr>
          <w:rFonts w:eastAsia="Times New Roman" w:cstheme="minorHAnsi"/>
          <w:bCs/>
          <w:szCs w:val="28"/>
          <w:lang w:val="en" w:eastAsia="en-GB"/>
        </w:rPr>
      </w:pPr>
      <w:r w:rsidRPr="00C8251A">
        <w:rPr>
          <w:rFonts w:eastAsia="Times New Roman" w:cstheme="minorHAnsi"/>
          <w:bCs/>
          <w:szCs w:val="28"/>
          <w:lang w:val="en" w:eastAsia="en-GB"/>
        </w:rPr>
        <w:t>Covid-19 Restrictions</w:t>
      </w:r>
    </w:p>
    <w:p w:rsidR="001917CE" w:rsidRPr="00C8251A" w:rsidRDefault="001917CE" w:rsidP="001917CE">
      <w:pPr>
        <w:rPr>
          <w:rFonts w:eastAsia="Times New Roman" w:cstheme="minorHAnsi"/>
          <w:bCs/>
          <w:color w:val="auto"/>
          <w:szCs w:val="28"/>
          <w:lang w:val="en" w:eastAsia="en-GB"/>
        </w:rPr>
      </w:pPr>
    </w:p>
    <w:p w:rsidR="001917CE" w:rsidRPr="00C8251A" w:rsidRDefault="001917CE" w:rsidP="001917CE">
      <w:pPr>
        <w:pStyle w:val="ListParagraph"/>
        <w:numPr>
          <w:ilvl w:val="0"/>
          <w:numId w:val="21"/>
        </w:numPr>
        <w:rPr>
          <w:rFonts w:eastAsia="Times New Roman" w:cstheme="minorHAnsi"/>
          <w:b w:val="0"/>
          <w:bCs/>
          <w:color w:val="auto"/>
          <w:sz w:val="22"/>
          <w:lang w:val="en" w:eastAsia="en-GB"/>
        </w:rPr>
      </w:pPr>
      <w:r w:rsidRPr="00C8251A">
        <w:rPr>
          <w:rFonts w:eastAsia="Times New Roman" w:cstheme="minorHAnsi"/>
          <w:b w:val="0"/>
          <w:bCs/>
          <w:color w:val="auto"/>
          <w:sz w:val="22"/>
          <w:lang w:val="en" w:eastAsia="en-GB"/>
        </w:rPr>
        <w:t>Any student who has Covid-19 symptoms must remain at home and follow Government guidelines</w:t>
      </w:r>
    </w:p>
    <w:p w:rsidR="001917CE" w:rsidRPr="00C8251A" w:rsidRDefault="001917CE" w:rsidP="001917CE">
      <w:pPr>
        <w:pStyle w:val="ListParagraph"/>
        <w:numPr>
          <w:ilvl w:val="0"/>
          <w:numId w:val="21"/>
        </w:numPr>
        <w:rPr>
          <w:rFonts w:eastAsia="Times New Roman" w:cstheme="minorHAnsi"/>
          <w:b w:val="0"/>
          <w:bCs/>
          <w:color w:val="auto"/>
          <w:sz w:val="22"/>
          <w:lang w:val="en" w:eastAsia="en-GB"/>
        </w:rPr>
      </w:pPr>
      <w:r w:rsidRPr="00C8251A">
        <w:rPr>
          <w:rFonts w:eastAsia="Times New Roman" w:cstheme="minorHAnsi"/>
          <w:b w:val="0"/>
          <w:bCs/>
          <w:color w:val="auto"/>
          <w:sz w:val="22"/>
          <w:lang w:val="en" w:eastAsia="en-GB"/>
        </w:rPr>
        <w:lastRenderedPageBreak/>
        <w:t xml:space="preserve">Students who are living in a house with anyone who has tested positive for Covid-19 must not attend school and </w:t>
      </w:r>
      <w:r w:rsidR="00AC7D05" w:rsidRPr="00C8251A">
        <w:rPr>
          <w:rFonts w:eastAsia="Times New Roman" w:cstheme="minorHAnsi"/>
          <w:b w:val="0"/>
          <w:bCs/>
          <w:color w:val="auto"/>
          <w:sz w:val="22"/>
          <w:lang w:val="en" w:eastAsia="en-GB"/>
        </w:rPr>
        <w:t>follow Government guidelines</w:t>
      </w:r>
    </w:p>
    <w:p w:rsidR="001917CE" w:rsidRPr="00C8251A" w:rsidRDefault="001917CE" w:rsidP="001917CE">
      <w:pPr>
        <w:pStyle w:val="ListParagraph"/>
        <w:numPr>
          <w:ilvl w:val="0"/>
          <w:numId w:val="21"/>
        </w:numPr>
        <w:rPr>
          <w:rFonts w:eastAsia="Times New Roman" w:cstheme="minorHAnsi"/>
          <w:b w:val="0"/>
          <w:bCs/>
          <w:color w:val="auto"/>
          <w:sz w:val="22"/>
          <w:lang w:val="en" w:eastAsia="en-GB"/>
        </w:rPr>
      </w:pPr>
      <w:r w:rsidRPr="00C8251A">
        <w:rPr>
          <w:rFonts w:eastAsia="Times New Roman" w:cstheme="minorHAnsi"/>
          <w:b w:val="0"/>
          <w:bCs/>
          <w:color w:val="auto"/>
          <w:sz w:val="22"/>
          <w:lang w:val="en" w:eastAsia="en-GB"/>
        </w:rPr>
        <w:t xml:space="preserve">Parents and </w:t>
      </w:r>
      <w:proofErr w:type="spellStart"/>
      <w:r w:rsidRPr="00C8251A">
        <w:rPr>
          <w:rFonts w:eastAsia="Times New Roman" w:cstheme="minorHAnsi"/>
          <w:b w:val="0"/>
          <w:bCs/>
          <w:color w:val="auto"/>
          <w:sz w:val="22"/>
          <w:lang w:val="en" w:eastAsia="en-GB"/>
        </w:rPr>
        <w:t>carers</w:t>
      </w:r>
      <w:proofErr w:type="spellEnd"/>
      <w:r w:rsidRPr="00C8251A">
        <w:rPr>
          <w:rFonts w:eastAsia="Times New Roman" w:cstheme="minorHAnsi"/>
          <w:b w:val="0"/>
          <w:bCs/>
          <w:color w:val="auto"/>
          <w:sz w:val="22"/>
          <w:lang w:val="en" w:eastAsia="en-GB"/>
        </w:rPr>
        <w:t xml:space="preserve"> are required to inform school of any student who is either symptomatic or who has been tested as positive for Covid-19</w:t>
      </w:r>
    </w:p>
    <w:p w:rsidR="001917CE" w:rsidRPr="00C8251A" w:rsidRDefault="001917CE" w:rsidP="001917CE">
      <w:pPr>
        <w:pStyle w:val="ListParagraph"/>
        <w:numPr>
          <w:ilvl w:val="0"/>
          <w:numId w:val="21"/>
        </w:numPr>
        <w:rPr>
          <w:rFonts w:eastAsia="Times New Roman" w:cstheme="minorHAnsi"/>
          <w:b w:val="0"/>
          <w:bCs/>
          <w:color w:val="auto"/>
          <w:sz w:val="22"/>
          <w:lang w:val="en" w:eastAsia="en-GB"/>
        </w:rPr>
      </w:pPr>
      <w:r w:rsidRPr="00C8251A">
        <w:rPr>
          <w:rFonts w:eastAsia="Times New Roman" w:cstheme="minorHAnsi"/>
          <w:b w:val="0"/>
          <w:bCs/>
          <w:color w:val="auto"/>
          <w:sz w:val="22"/>
          <w:lang w:val="en" w:eastAsia="en-GB"/>
        </w:rPr>
        <w:t>Any student who is symptomatic must be tested, and found to be negative, before they will be allowed to return to school</w:t>
      </w:r>
    </w:p>
    <w:p w:rsidR="00B7363E" w:rsidRDefault="00B7363E"/>
    <w:sectPr w:rsidR="00B73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432"/>
    <w:multiLevelType w:val="hybridMultilevel"/>
    <w:tmpl w:val="502AE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2A2A21"/>
    <w:multiLevelType w:val="hybridMultilevel"/>
    <w:tmpl w:val="27EC0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607902"/>
    <w:multiLevelType w:val="hybridMultilevel"/>
    <w:tmpl w:val="19124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10659"/>
    <w:multiLevelType w:val="hybridMultilevel"/>
    <w:tmpl w:val="8B6EA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9F084B"/>
    <w:multiLevelType w:val="hybridMultilevel"/>
    <w:tmpl w:val="9FBEE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675F7F"/>
    <w:multiLevelType w:val="hybridMultilevel"/>
    <w:tmpl w:val="CBB6A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680552"/>
    <w:multiLevelType w:val="hybridMultilevel"/>
    <w:tmpl w:val="B094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336624"/>
    <w:multiLevelType w:val="hybridMultilevel"/>
    <w:tmpl w:val="B0A64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39232F"/>
    <w:multiLevelType w:val="hybridMultilevel"/>
    <w:tmpl w:val="F1AC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5B5FC4"/>
    <w:multiLevelType w:val="hybridMultilevel"/>
    <w:tmpl w:val="651EB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55E51"/>
    <w:multiLevelType w:val="hybridMultilevel"/>
    <w:tmpl w:val="27125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E3504D"/>
    <w:multiLevelType w:val="hybridMultilevel"/>
    <w:tmpl w:val="6A12C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3B2487"/>
    <w:multiLevelType w:val="hybridMultilevel"/>
    <w:tmpl w:val="EF3C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2B203D"/>
    <w:multiLevelType w:val="hybridMultilevel"/>
    <w:tmpl w:val="EE0A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8476D9"/>
    <w:multiLevelType w:val="hybridMultilevel"/>
    <w:tmpl w:val="8DAED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A97EAB"/>
    <w:multiLevelType w:val="hybridMultilevel"/>
    <w:tmpl w:val="6CF46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AE3"/>
    <w:multiLevelType w:val="hybridMultilevel"/>
    <w:tmpl w:val="DAEC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90E39"/>
    <w:multiLevelType w:val="hybridMultilevel"/>
    <w:tmpl w:val="9848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3A210E"/>
    <w:multiLevelType w:val="hybridMultilevel"/>
    <w:tmpl w:val="95A8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9B4370"/>
    <w:multiLevelType w:val="hybridMultilevel"/>
    <w:tmpl w:val="E878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770A7"/>
    <w:multiLevelType w:val="hybridMultilevel"/>
    <w:tmpl w:val="F204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2"/>
  </w:num>
  <w:num w:numId="4">
    <w:abstractNumId w:val="7"/>
  </w:num>
  <w:num w:numId="5">
    <w:abstractNumId w:val="10"/>
  </w:num>
  <w:num w:numId="6">
    <w:abstractNumId w:val="11"/>
  </w:num>
  <w:num w:numId="7">
    <w:abstractNumId w:val="1"/>
  </w:num>
  <w:num w:numId="8">
    <w:abstractNumId w:val="17"/>
  </w:num>
  <w:num w:numId="9">
    <w:abstractNumId w:val="15"/>
  </w:num>
  <w:num w:numId="10">
    <w:abstractNumId w:val="2"/>
  </w:num>
  <w:num w:numId="11">
    <w:abstractNumId w:val="13"/>
  </w:num>
  <w:num w:numId="12">
    <w:abstractNumId w:val="3"/>
  </w:num>
  <w:num w:numId="13">
    <w:abstractNumId w:val="14"/>
  </w:num>
  <w:num w:numId="14">
    <w:abstractNumId w:val="9"/>
  </w:num>
  <w:num w:numId="15">
    <w:abstractNumId w:val="19"/>
  </w:num>
  <w:num w:numId="16">
    <w:abstractNumId w:val="8"/>
  </w:num>
  <w:num w:numId="17">
    <w:abstractNumId w:val="18"/>
  </w:num>
  <w:num w:numId="18">
    <w:abstractNumId w:val="6"/>
  </w:num>
  <w:num w:numId="19">
    <w:abstractNumId w:val="5"/>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3E"/>
    <w:rsid w:val="00094C3B"/>
    <w:rsid w:val="001917CE"/>
    <w:rsid w:val="001C4F83"/>
    <w:rsid w:val="001F10C9"/>
    <w:rsid w:val="001F37A3"/>
    <w:rsid w:val="002C6B48"/>
    <w:rsid w:val="00537250"/>
    <w:rsid w:val="00595AEA"/>
    <w:rsid w:val="005C49F5"/>
    <w:rsid w:val="005E7004"/>
    <w:rsid w:val="006E4B96"/>
    <w:rsid w:val="007026D7"/>
    <w:rsid w:val="007506E5"/>
    <w:rsid w:val="008039BC"/>
    <w:rsid w:val="008E0C6F"/>
    <w:rsid w:val="00941595"/>
    <w:rsid w:val="00951F66"/>
    <w:rsid w:val="009E61D9"/>
    <w:rsid w:val="00AC7D05"/>
    <w:rsid w:val="00B2794B"/>
    <w:rsid w:val="00B3400D"/>
    <w:rsid w:val="00B7363E"/>
    <w:rsid w:val="00C8251A"/>
    <w:rsid w:val="00CA1C93"/>
    <w:rsid w:val="00CD208C"/>
    <w:rsid w:val="00EE68E3"/>
    <w:rsid w:val="00F9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4E06D-CAEC-45DB-A73A-3E5AE3E5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3E"/>
    <w:pPr>
      <w:spacing w:after="0" w:line="276" w:lineRule="auto"/>
    </w:pPr>
    <w:rPr>
      <w:rFonts w:eastAsiaTheme="minorEastAsia"/>
      <w:b/>
      <w:color w:val="44546A" w:themeColor="text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7363E"/>
    <w:pPr>
      <w:ind w:left="720"/>
      <w:contextualSpacing/>
    </w:pPr>
  </w:style>
  <w:style w:type="paragraph" w:customStyle="1" w:styleId="Default">
    <w:name w:val="Default"/>
    <w:rsid w:val="00B7363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49091">
      <w:bodyDiv w:val="1"/>
      <w:marLeft w:val="0"/>
      <w:marRight w:val="0"/>
      <w:marTop w:val="0"/>
      <w:marBottom w:val="0"/>
      <w:divBdr>
        <w:top w:val="none" w:sz="0" w:space="0" w:color="auto"/>
        <w:left w:val="none" w:sz="0" w:space="0" w:color="auto"/>
        <w:bottom w:val="none" w:sz="0" w:space="0" w:color="auto"/>
        <w:right w:val="none" w:sz="0" w:space="0" w:color="auto"/>
      </w:divBdr>
      <w:divsChild>
        <w:div w:id="247421798">
          <w:marLeft w:val="0"/>
          <w:marRight w:val="0"/>
          <w:marTop w:val="0"/>
          <w:marBottom w:val="0"/>
          <w:divBdr>
            <w:top w:val="none" w:sz="0" w:space="0" w:color="auto"/>
            <w:left w:val="none" w:sz="0" w:space="0" w:color="auto"/>
            <w:bottom w:val="none" w:sz="0" w:space="0" w:color="auto"/>
            <w:right w:val="none" w:sz="0" w:space="0" w:color="auto"/>
          </w:divBdr>
        </w:div>
        <w:div w:id="205259231">
          <w:marLeft w:val="0"/>
          <w:marRight w:val="0"/>
          <w:marTop w:val="0"/>
          <w:marBottom w:val="0"/>
          <w:divBdr>
            <w:top w:val="none" w:sz="0" w:space="0" w:color="auto"/>
            <w:left w:val="none" w:sz="0" w:space="0" w:color="auto"/>
            <w:bottom w:val="none" w:sz="0" w:space="0" w:color="auto"/>
            <w:right w:val="none" w:sz="0" w:space="0" w:color="auto"/>
          </w:divBdr>
        </w:div>
        <w:div w:id="1226989850">
          <w:marLeft w:val="0"/>
          <w:marRight w:val="0"/>
          <w:marTop w:val="0"/>
          <w:marBottom w:val="0"/>
          <w:divBdr>
            <w:top w:val="none" w:sz="0" w:space="0" w:color="auto"/>
            <w:left w:val="none" w:sz="0" w:space="0" w:color="auto"/>
            <w:bottom w:val="none" w:sz="0" w:space="0" w:color="auto"/>
            <w:right w:val="none" w:sz="0" w:space="0" w:color="auto"/>
          </w:divBdr>
        </w:div>
        <w:div w:id="1233546981">
          <w:marLeft w:val="0"/>
          <w:marRight w:val="0"/>
          <w:marTop w:val="0"/>
          <w:marBottom w:val="0"/>
          <w:divBdr>
            <w:top w:val="none" w:sz="0" w:space="0" w:color="auto"/>
            <w:left w:val="none" w:sz="0" w:space="0" w:color="auto"/>
            <w:bottom w:val="none" w:sz="0" w:space="0" w:color="auto"/>
            <w:right w:val="none" w:sz="0" w:space="0" w:color="auto"/>
          </w:divBdr>
        </w:div>
        <w:div w:id="1348366475">
          <w:marLeft w:val="0"/>
          <w:marRight w:val="0"/>
          <w:marTop w:val="0"/>
          <w:marBottom w:val="0"/>
          <w:divBdr>
            <w:top w:val="none" w:sz="0" w:space="0" w:color="auto"/>
            <w:left w:val="none" w:sz="0" w:space="0" w:color="auto"/>
            <w:bottom w:val="none" w:sz="0" w:space="0" w:color="auto"/>
            <w:right w:val="none" w:sz="0" w:space="0" w:color="auto"/>
          </w:divBdr>
          <w:divsChild>
            <w:div w:id="1909726138">
              <w:marLeft w:val="0"/>
              <w:marRight w:val="0"/>
              <w:marTop w:val="0"/>
              <w:marBottom w:val="0"/>
              <w:divBdr>
                <w:top w:val="none" w:sz="0" w:space="0" w:color="auto"/>
                <w:left w:val="none" w:sz="0" w:space="0" w:color="auto"/>
                <w:bottom w:val="none" w:sz="0" w:space="0" w:color="auto"/>
                <w:right w:val="none" w:sz="0" w:space="0" w:color="auto"/>
              </w:divBdr>
            </w:div>
            <w:div w:id="1074888315">
              <w:marLeft w:val="0"/>
              <w:marRight w:val="0"/>
              <w:marTop w:val="0"/>
              <w:marBottom w:val="0"/>
              <w:divBdr>
                <w:top w:val="none" w:sz="0" w:space="0" w:color="auto"/>
                <w:left w:val="none" w:sz="0" w:space="0" w:color="auto"/>
                <w:bottom w:val="none" w:sz="0" w:space="0" w:color="auto"/>
                <w:right w:val="none" w:sz="0" w:space="0" w:color="auto"/>
              </w:divBdr>
              <w:divsChild>
                <w:div w:id="779879822">
                  <w:marLeft w:val="0"/>
                  <w:marRight w:val="0"/>
                  <w:marTop w:val="0"/>
                  <w:marBottom w:val="0"/>
                  <w:divBdr>
                    <w:top w:val="none" w:sz="0" w:space="0" w:color="auto"/>
                    <w:left w:val="none" w:sz="0" w:space="0" w:color="auto"/>
                    <w:bottom w:val="none" w:sz="0" w:space="0" w:color="auto"/>
                    <w:right w:val="none" w:sz="0" w:space="0" w:color="auto"/>
                  </w:divBdr>
                </w:div>
                <w:div w:id="343170064">
                  <w:marLeft w:val="0"/>
                  <w:marRight w:val="0"/>
                  <w:marTop w:val="0"/>
                  <w:marBottom w:val="0"/>
                  <w:divBdr>
                    <w:top w:val="none" w:sz="0" w:space="0" w:color="auto"/>
                    <w:left w:val="none" w:sz="0" w:space="0" w:color="auto"/>
                    <w:bottom w:val="none" w:sz="0" w:space="0" w:color="auto"/>
                    <w:right w:val="none" w:sz="0" w:space="0" w:color="auto"/>
                  </w:divBdr>
                </w:div>
                <w:div w:id="2003006620">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681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27-8C24-4971-9692-F2F4D359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2020-08-18T10:50:00Z</dcterms:created>
  <dcterms:modified xsi:type="dcterms:W3CDTF">2020-08-18T10:50:00Z</dcterms:modified>
</cp:coreProperties>
</file>